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2A00" w14:textId="5C31DD52" w:rsidR="00D5098D" w:rsidRPr="00D5098D" w:rsidRDefault="001470A9" w:rsidP="00D5098D">
      <w:pPr>
        <w:spacing w:before="32"/>
        <w:ind w:right="108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D5098D">
        <w:rPr>
          <w:rFonts w:ascii="Arial" w:hAnsi="Arial" w:cs="Arial"/>
          <w:b/>
          <w:sz w:val="24"/>
          <w:szCs w:val="20"/>
        </w:rPr>
        <w:t xml:space="preserve">Interdisciplinary Plan of Care (IPOC) for </w:t>
      </w:r>
      <w:r w:rsidR="001A163F" w:rsidRPr="00D5098D">
        <w:rPr>
          <w:rFonts w:ascii="Arial" w:hAnsi="Arial" w:cs="Arial"/>
          <w:b/>
          <w:sz w:val="24"/>
          <w:szCs w:val="20"/>
        </w:rPr>
        <w:t xml:space="preserve">Office Based </w:t>
      </w:r>
      <w:r w:rsidR="00005030" w:rsidRPr="00D5098D">
        <w:rPr>
          <w:rFonts w:ascii="Arial" w:hAnsi="Arial" w:cs="Arial"/>
          <w:b/>
          <w:sz w:val="24"/>
          <w:szCs w:val="20"/>
        </w:rPr>
        <w:t>Addiction Treatment</w:t>
      </w:r>
      <w:r w:rsidR="001A163F" w:rsidRPr="00D5098D">
        <w:rPr>
          <w:rFonts w:ascii="Arial" w:hAnsi="Arial" w:cs="Arial"/>
          <w:b/>
          <w:sz w:val="24"/>
          <w:szCs w:val="20"/>
        </w:rPr>
        <w:t xml:space="preserve"> (OB</w:t>
      </w:r>
      <w:r w:rsidR="00005030" w:rsidRPr="00D5098D">
        <w:rPr>
          <w:rFonts w:ascii="Arial" w:hAnsi="Arial" w:cs="Arial"/>
          <w:b/>
          <w:sz w:val="24"/>
          <w:szCs w:val="20"/>
        </w:rPr>
        <w:t>A</w:t>
      </w:r>
      <w:r w:rsidR="001A163F" w:rsidRPr="00D5098D">
        <w:rPr>
          <w:rFonts w:ascii="Arial" w:hAnsi="Arial" w:cs="Arial"/>
          <w:b/>
          <w:sz w:val="24"/>
          <w:szCs w:val="20"/>
        </w:rPr>
        <w:t>T) Providers</w:t>
      </w:r>
      <w:r w:rsidRPr="00D5098D">
        <w:rPr>
          <w:rFonts w:ascii="Arial" w:hAnsi="Arial" w:cs="Arial"/>
          <w:b/>
          <w:sz w:val="24"/>
          <w:szCs w:val="20"/>
        </w:rPr>
        <w:t xml:space="preserve"> </w:t>
      </w:r>
      <w:r w:rsidR="001A163F" w:rsidRPr="00D5098D">
        <w:rPr>
          <w:rFonts w:ascii="Arial" w:hAnsi="Arial" w:cs="Arial"/>
          <w:b/>
          <w:sz w:val="24"/>
          <w:szCs w:val="20"/>
        </w:rPr>
        <w:t>and Opioid Treatment Program</w:t>
      </w:r>
      <w:r w:rsidRPr="00D5098D">
        <w:rPr>
          <w:rFonts w:ascii="Arial" w:hAnsi="Arial" w:cs="Arial"/>
          <w:b/>
          <w:sz w:val="24"/>
          <w:szCs w:val="20"/>
        </w:rPr>
        <w:t>s</w:t>
      </w:r>
      <w:r w:rsidR="006961E8">
        <w:rPr>
          <w:rFonts w:ascii="Arial" w:hAnsi="Arial" w:cs="Arial"/>
          <w:b/>
          <w:sz w:val="24"/>
          <w:szCs w:val="20"/>
        </w:rPr>
        <w:t xml:space="preserve"> (OTP)</w:t>
      </w:r>
    </w:p>
    <w:p w14:paraId="781AAEA6" w14:textId="707C2965" w:rsidR="00FF2770" w:rsidRPr="00D5098D" w:rsidRDefault="00D813B7" w:rsidP="00D5098D">
      <w:pPr>
        <w:spacing w:before="32"/>
        <w:ind w:right="1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Last Updated October 5, 2022</w:t>
      </w:r>
    </w:p>
    <w:p w14:paraId="0A857BFF" w14:textId="275EF399" w:rsidR="003B56C7" w:rsidRPr="00D5098D" w:rsidRDefault="003B56C7" w:rsidP="008114A8">
      <w:pPr>
        <w:rPr>
          <w:rFonts w:ascii="Arial" w:hAnsi="Arial" w:cs="Arial"/>
          <w:b/>
          <w:sz w:val="24"/>
          <w:szCs w:val="20"/>
        </w:rPr>
      </w:pPr>
    </w:p>
    <w:tbl>
      <w:tblPr>
        <w:tblW w:w="11177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939"/>
        <w:gridCol w:w="142"/>
        <w:gridCol w:w="808"/>
        <w:gridCol w:w="1352"/>
        <w:gridCol w:w="294"/>
        <w:gridCol w:w="1068"/>
        <w:gridCol w:w="1112"/>
        <w:gridCol w:w="171"/>
        <w:gridCol w:w="2566"/>
      </w:tblGrid>
      <w:tr w:rsidR="00DD1E11" w:rsidRPr="00D5098D" w14:paraId="2C91311A" w14:textId="77777777" w:rsidTr="00D813B7">
        <w:trPr>
          <w:trHeight w:hRule="exact" w:val="343"/>
        </w:trPr>
        <w:tc>
          <w:tcPr>
            <w:tcW w:w="1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670E02" w14:textId="77777777" w:rsidR="00DD1E11" w:rsidRPr="00D5098D" w:rsidRDefault="00DD1E11" w:rsidP="00303A6C">
            <w:pPr>
              <w:pStyle w:val="TableParagraph"/>
              <w:spacing w:before="38"/>
              <w:ind w:left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MEMBER INFORMATION</w:t>
            </w:r>
          </w:p>
        </w:tc>
      </w:tr>
      <w:tr w:rsidR="00DD1E11" w:rsidRPr="00D5098D" w14:paraId="6EC4609E" w14:textId="77777777" w:rsidTr="006961E8">
        <w:trPr>
          <w:trHeight w:val="302"/>
        </w:trPr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C22" w14:textId="77777777" w:rsidR="00DD1E11" w:rsidRPr="00D5098D" w:rsidRDefault="00DD1E11" w:rsidP="00526155">
            <w:pPr>
              <w:pStyle w:val="TableParagraph"/>
              <w:spacing w:before="39"/>
              <w:ind w:left="70" w:right="1808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74" w14:textId="77777777" w:rsidR="00DD1E11" w:rsidRPr="00D5098D" w:rsidRDefault="00DD1E11" w:rsidP="00303A6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Preferred Name: 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hAnsi="Arial" w:cs="Arial"/>
                <w:sz w:val="20"/>
                <w:szCs w:val="20"/>
              </w:rPr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368" w14:textId="77777777" w:rsidR="00DD1E11" w:rsidRPr="00D5098D" w:rsidRDefault="00DD1E11" w:rsidP="0015400D">
            <w:pPr>
              <w:pStyle w:val="TableParagraph"/>
              <w:spacing w:before="39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 DOB: 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DD1E11" w:rsidRPr="00D5098D" w14:paraId="553C3ECB" w14:textId="77777777" w:rsidTr="006961E8">
        <w:trPr>
          <w:trHeight w:val="30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6B4" w14:textId="77777777" w:rsidR="00DD1E11" w:rsidRPr="00D5098D" w:rsidRDefault="00526155" w:rsidP="0015400D">
            <w:pPr>
              <w:pStyle w:val="TableParagraph"/>
              <w:spacing w:before="39"/>
              <w:ind w:left="70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MRN</w:t>
            </w:r>
            <w:r w:rsidR="00DD1E11" w:rsidRPr="00D509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A96" w14:textId="77777777" w:rsidR="00DD1E11" w:rsidRPr="00D5098D" w:rsidRDefault="00DD1E11" w:rsidP="00303A6C">
            <w:pPr>
              <w:pStyle w:val="TableParagraph"/>
              <w:spacing w:before="39"/>
              <w:ind w:left="90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If</w:t>
            </w:r>
            <w:r w:rsidRPr="00D5098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t>retroactively</w:t>
            </w:r>
            <w:r w:rsidRPr="00D5098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z w:val="20"/>
                <w:szCs w:val="20"/>
              </w:rPr>
              <w:t>enrolled,</w:t>
            </w:r>
            <w:r w:rsidRPr="00D5098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z w:val="20"/>
                <w:szCs w:val="20"/>
              </w:rPr>
              <w:t>provide</w:t>
            </w:r>
            <w:r w:rsidRPr="00D5098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z w:val="20"/>
                <w:szCs w:val="20"/>
              </w:rPr>
              <w:t>enrollment</w:t>
            </w:r>
            <w:r w:rsidRPr="00D5098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t xml:space="preserve">date: 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DD1E11" w:rsidRPr="00D5098D" w14:paraId="391AAAA6" w14:textId="77777777" w:rsidTr="006961E8">
        <w:trPr>
          <w:trHeight w:val="3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6CB" w14:textId="77777777" w:rsidR="00DD1E11" w:rsidRPr="00D5098D" w:rsidRDefault="00DD1E11" w:rsidP="00303A6C">
            <w:pPr>
              <w:pStyle w:val="TableParagraph"/>
              <w:spacing w:before="39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Medical Record Number:</w:t>
            </w:r>
          </w:p>
        </w:tc>
        <w:tc>
          <w:tcPr>
            <w:tcW w:w="8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372" w14:textId="77777777" w:rsidR="00DD1E11" w:rsidRPr="00D5098D" w:rsidRDefault="00DD1E11" w:rsidP="00526155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DD1E11" w:rsidRPr="00D5098D" w14:paraId="4D9BD94B" w14:textId="77777777" w:rsidTr="006961E8">
        <w:trPr>
          <w:trHeight w:val="3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F8E" w14:textId="46617CA4" w:rsidR="00DD1E11" w:rsidRPr="00D5098D" w:rsidRDefault="00CD02E6" w:rsidP="00CA3F95">
            <w:pPr>
              <w:pStyle w:val="TableParagraph"/>
              <w:spacing w:before="39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D1E11" w:rsidRPr="00D5098D">
              <w:rPr>
                <w:rFonts w:ascii="Arial" w:hAnsi="Arial" w:cs="Arial"/>
                <w:sz w:val="20"/>
                <w:szCs w:val="20"/>
              </w:rPr>
              <w:t>Health Pl</w:t>
            </w:r>
            <w:r w:rsidRPr="00D5098D">
              <w:rPr>
                <w:rFonts w:ascii="Arial" w:hAnsi="Arial" w:cs="Arial"/>
                <w:sz w:val="20"/>
                <w:szCs w:val="20"/>
              </w:rPr>
              <w:t>an</w:t>
            </w:r>
            <w:r w:rsidR="00DD1E11" w:rsidRPr="00D50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D6" w14:textId="77777777" w:rsidR="00DD1E11" w:rsidRPr="00D5098D" w:rsidRDefault="00DD1E11" w:rsidP="00526155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DD1E11" w:rsidRPr="00D5098D" w14:paraId="6C2315C8" w14:textId="77777777" w:rsidTr="006961E8">
        <w:trPr>
          <w:trHeight w:val="302"/>
        </w:trPr>
        <w:tc>
          <w:tcPr>
            <w:tcW w:w="1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E55" w14:textId="77777777" w:rsidR="00DD1E11" w:rsidRPr="00D5098D" w:rsidRDefault="00DD1E11" w:rsidP="00526155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Family or Legally Authorized Representative: 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DD1E11" w:rsidRPr="00D5098D" w14:paraId="7F890399" w14:textId="77777777" w:rsidTr="006961E8">
        <w:trPr>
          <w:trHeight w:val="302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0DF" w14:textId="77777777" w:rsidR="00DD1E11" w:rsidRPr="00D5098D" w:rsidRDefault="00DD1E11" w:rsidP="0015400D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Primary Care Physician: 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526155" w:rsidRPr="00D5098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E30" w14:textId="77777777" w:rsidR="00DD1E11" w:rsidRPr="00D5098D" w:rsidRDefault="00DD1E11" w:rsidP="00526155">
            <w:pPr>
              <w:pStyle w:val="TableParagraph"/>
              <w:spacing w:before="39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Consent to Release Completed</w:t>
            </w:r>
          </w:p>
        </w:tc>
      </w:tr>
      <w:tr w:rsidR="00DD1E11" w:rsidRPr="00D5098D" w14:paraId="4FD7CB4E" w14:textId="77777777" w:rsidTr="00D813B7">
        <w:trPr>
          <w:trHeight w:hRule="exact" w:val="343"/>
        </w:trPr>
        <w:tc>
          <w:tcPr>
            <w:tcW w:w="1117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465BEE75" w14:textId="77777777" w:rsidR="00DD1E11" w:rsidRPr="00D5098D" w:rsidRDefault="00DD1E11" w:rsidP="00303A6C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br w:type="page"/>
            </w:r>
            <w:r w:rsidRPr="00D5098D">
              <w:rPr>
                <w:rFonts w:ascii="Arial" w:hAnsi="Arial" w:cs="Arial"/>
                <w:sz w:val="20"/>
                <w:szCs w:val="20"/>
              </w:rPr>
              <w:br w:type="page"/>
            </w:r>
            <w:r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PRESENTING ISSUES / Primary diagnosis(es)</w:t>
            </w:r>
          </w:p>
        </w:tc>
      </w:tr>
      <w:tr w:rsidR="00DD1E11" w:rsidRPr="00D5098D" w14:paraId="1D44F457" w14:textId="77777777" w:rsidTr="006961E8">
        <w:trPr>
          <w:trHeight w:val="323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F5025" w14:textId="2FCC18BE" w:rsidR="00DD1E11" w:rsidRPr="00D5098D" w:rsidRDefault="00DD1E11" w:rsidP="0015400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="00CA3F95"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A3F95"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A3F95" w:rsidRPr="00D5098D">
              <w:rPr>
                <w:rFonts w:ascii="Arial" w:eastAsia="Calibri" w:hAnsi="Arial" w:cs="Arial"/>
                <w:sz w:val="20"/>
                <w:szCs w:val="20"/>
              </w:rPr>
            </w:r>
            <w:r w:rsidR="00CA3F95"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A3F9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A3F9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A3F9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A3F9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A3F9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A3F95"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8FF" w14:textId="77777777" w:rsidR="00DD1E11" w:rsidRPr="00D5098D" w:rsidRDefault="00DD1E11" w:rsidP="0015400D">
            <w:pPr>
              <w:pStyle w:val="TableParagraph"/>
              <w:spacing w:before="39"/>
              <w:ind w:left="65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3912B20A" w14:textId="77777777" w:rsidR="00DD1E11" w:rsidRPr="00D5098D" w:rsidRDefault="00DD1E11" w:rsidP="00303A6C">
            <w:pPr>
              <w:pStyle w:val="TableParagraph"/>
              <w:spacing w:before="39"/>
              <w:ind w:left="105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03A6C" w:rsidRPr="00D5098D" w14:paraId="354C0DF7" w14:textId="77777777" w:rsidTr="00D813B7">
        <w:trPr>
          <w:trHeight w:hRule="exact" w:val="343"/>
        </w:trPr>
        <w:tc>
          <w:tcPr>
            <w:tcW w:w="11177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95E64C0" w14:textId="321986A6" w:rsidR="00303A6C" w:rsidRPr="00D5098D" w:rsidRDefault="00303A6C" w:rsidP="001A163F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br w:type="page"/>
            </w:r>
            <w:r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recovery milestones / disharge plan </w:t>
            </w:r>
          </w:p>
        </w:tc>
      </w:tr>
      <w:tr w:rsidR="00303A6C" w:rsidRPr="00D5098D" w14:paraId="12CAC2D2" w14:textId="77777777" w:rsidTr="006961E8">
        <w:trPr>
          <w:trHeight w:val="815"/>
        </w:trPr>
        <w:tc>
          <w:tcPr>
            <w:tcW w:w="111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C08C14" w14:textId="77777777" w:rsidR="00303A6C" w:rsidRPr="00D5098D" w:rsidRDefault="00526155" w:rsidP="0015400D">
            <w:pPr>
              <w:spacing w:before="40"/>
              <w:ind w:left="86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1E11" w:rsidRPr="00D5098D" w14:paraId="392C6011" w14:textId="77777777" w:rsidTr="00D813B7">
        <w:trPr>
          <w:trHeight w:hRule="exact" w:val="319"/>
        </w:trPr>
        <w:tc>
          <w:tcPr>
            <w:tcW w:w="1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A0A6D1" w14:textId="460467B7" w:rsidR="00DD1E11" w:rsidRPr="00D5098D" w:rsidRDefault="00DD1E11" w:rsidP="00303A6C">
            <w:pPr>
              <w:pStyle w:val="TableParagraph"/>
              <w:spacing w:before="39"/>
              <w:ind w:right="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Interdisciplinary Plan of Care</w:t>
            </w:r>
            <w:r w:rsidRPr="00D5098D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(IPOC) INFORMATION</w:t>
            </w:r>
          </w:p>
        </w:tc>
      </w:tr>
      <w:tr w:rsidR="00DD1E11" w:rsidRPr="00D5098D" w14:paraId="57B8AE33" w14:textId="77777777" w:rsidTr="006961E8">
        <w:trPr>
          <w:trHeight w:val="54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23B" w14:textId="10F87CA8" w:rsidR="00DD1E11" w:rsidRPr="00D5098D" w:rsidRDefault="00D312A8" w:rsidP="00303A6C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A3F95" w:rsidRPr="00D5098D">
              <w:rPr>
                <w:rFonts w:ascii="Arial" w:hAnsi="Arial" w:cs="Arial"/>
                <w:spacing w:val="-1"/>
                <w:sz w:val="20"/>
                <w:szCs w:val="20"/>
              </w:rPr>
              <w:t>IPOC Review</w:t>
            </w:r>
            <w:r w:rsidR="00DD1E11" w:rsidRPr="00D5098D">
              <w:rPr>
                <w:rFonts w:ascii="Arial" w:hAnsi="Arial" w:cs="Arial"/>
                <w:spacing w:val="-1"/>
                <w:sz w:val="20"/>
                <w:szCs w:val="20"/>
              </w:rPr>
              <w:t xml:space="preserve"> Date</w:t>
            </w:r>
            <w:r w:rsidR="00DD1E11" w:rsidRPr="00D509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C89FB43" w14:textId="58B80DCA" w:rsidR="003B56C7" w:rsidRPr="00D5098D" w:rsidRDefault="003B56C7" w:rsidP="00CA3F95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16"/>
                <w:szCs w:val="20"/>
              </w:rPr>
              <w:t xml:space="preserve">(within 30 calendar days of </w:t>
            </w:r>
            <w:r w:rsidR="001A163F" w:rsidRPr="00D5098D">
              <w:rPr>
                <w:rFonts w:ascii="Arial" w:hAnsi="Arial" w:cs="Arial"/>
                <w:sz w:val="16"/>
                <w:szCs w:val="20"/>
              </w:rPr>
              <w:t>ISP</w:t>
            </w:r>
            <w:r w:rsidR="00A3698F" w:rsidRPr="00D5098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A3F95" w:rsidRPr="00D5098D">
              <w:rPr>
                <w:rFonts w:ascii="Arial" w:hAnsi="Arial" w:cs="Arial"/>
                <w:sz w:val="16"/>
                <w:szCs w:val="20"/>
              </w:rPr>
              <w:t>assessment)</w:t>
            </w:r>
          </w:p>
        </w:tc>
        <w:tc>
          <w:tcPr>
            <w:tcW w:w="6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707" w14:textId="312AA441" w:rsidR="00DD1E11" w:rsidRPr="00D5098D" w:rsidRDefault="00CA3F95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pacing w:val="-1"/>
                <w:sz w:val="20"/>
                <w:szCs w:val="20"/>
              </w:rPr>
              <w:t xml:space="preserve">Next </w:t>
            </w:r>
            <w:r w:rsidR="00DD1E11" w:rsidRPr="00D5098D">
              <w:rPr>
                <w:rFonts w:ascii="Arial" w:hAnsi="Arial" w:cs="Arial"/>
                <w:spacing w:val="-1"/>
                <w:sz w:val="20"/>
                <w:szCs w:val="20"/>
              </w:rPr>
              <w:t xml:space="preserve">IPOC  Review Due Date: 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526155"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BA6C3F7" w14:textId="77777777" w:rsidR="00DD1E11" w:rsidRPr="00D5098D" w:rsidRDefault="00D312A8" w:rsidP="00D312A8">
            <w:pPr>
              <w:pStyle w:val="TableParagraph"/>
              <w:spacing w:before="39"/>
              <w:ind w:left="90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16"/>
                <w:szCs w:val="20"/>
              </w:rPr>
              <w:t xml:space="preserve">Ongoing every 30 </w:t>
            </w:r>
            <w:r w:rsidR="003B56C7" w:rsidRPr="00D5098D">
              <w:rPr>
                <w:rFonts w:ascii="Arial" w:hAnsi="Arial" w:cs="Arial"/>
                <w:sz w:val="16"/>
                <w:szCs w:val="20"/>
              </w:rPr>
              <w:t xml:space="preserve"> calendar days</w:t>
            </w:r>
          </w:p>
        </w:tc>
      </w:tr>
      <w:tr w:rsidR="00DD1E11" w:rsidRPr="00D5098D" w14:paraId="08B6F4CE" w14:textId="77777777" w:rsidTr="00D813B7">
        <w:trPr>
          <w:trHeight w:hRule="exact" w:val="550"/>
        </w:trPr>
        <w:tc>
          <w:tcPr>
            <w:tcW w:w="1117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2FFC1B4" w14:textId="12210C78" w:rsidR="00DD1E11" w:rsidRPr="00D5098D" w:rsidRDefault="00DD1E11" w:rsidP="00251019">
            <w:pPr>
              <w:ind w:left="90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br w:type="page"/>
            </w:r>
            <w:r w:rsidR="000157B6"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ipoc</w:t>
            </w:r>
            <w:r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participants</w:t>
            </w:r>
            <w:r w:rsidR="00D312A8"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At </w:t>
            </w:r>
            <w:r w:rsidR="00251019" w:rsidRPr="00D5098D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Interdisciplinary</w:t>
            </w:r>
            <w:r w:rsidR="00251019"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D312A8"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treatment team meetings</w:t>
            </w:r>
            <w:r w:rsidR="00CA3F95" w:rsidRPr="00D5098D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– Designated substance use care coordinator must compete the IPOC</w:t>
            </w:r>
          </w:p>
        </w:tc>
      </w:tr>
      <w:tr w:rsidR="00CA3F95" w:rsidRPr="00D5098D" w14:paraId="621ECE13" w14:textId="77777777" w:rsidTr="006961E8">
        <w:trPr>
          <w:trHeight w:val="406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DA3137" w14:textId="77777777" w:rsidR="00CA3F95" w:rsidRPr="00D5098D" w:rsidRDefault="00CA3F95" w:rsidP="00303A6C">
            <w:pPr>
              <w:pStyle w:val="TableParagraph"/>
              <w:spacing w:before="39"/>
              <w:ind w:left="102"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9EF587" w14:textId="77777777" w:rsidR="00CA3F95" w:rsidRPr="00D5098D" w:rsidRDefault="00CA3F95" w:rsidP="00303A6C">
            <w:pPr>
              <w:pStyle w:val="TableParagraph"/>
              <w:spacing w:before="39"/>
              <w:ind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PRINT NAME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3E2145" w14:textId="77777777" w:rsidR="00CA3F95" w:rsidRPr="00D5098D" w:rsidRDefault="00CA3F95" w:rsidP="00303A6C">
            <w:pPr>
              <w:pStyle w:val="TableParagraph"/>
              <w:spacing w:before="39"/>
              <w:ind w:left="102"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SIGNATURE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179793" w14:textId="4358CE93" w:rsidR="00CA3F95" w:rsidRPr="00D5098D" w:rsidRDefault="00CA3F95" w:rsidP="00CA3F95">
            <w:pPr>
              <w:pStyle w:val="TableParagraph"/>
              <w:spacing w:before="39"/>
              <w:ind w:left="102"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team meeting and review date</w:t>
            </w:r>
          </w:p>
        </w:tc>
      </w:tr>
      <w:tr w:rsidR="00CA3F95" w:rsidRPr="00D5098D" w14:paraId="5B466F0F" w14:textId="77777777" w:rsidTr="006961E8">
        <w:trPr>
          <w:trHeight w:val="41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2D4896A" w14:textId="4CE5232A" w:rsidR="00CA3F95" w:rsidRPr="00D5098D" w:rsidRDefault="00CA3F95" w:rsidP="00B272AA">
            <w:pPr>
              <w:pStyle w:val="TableParagraph"/>
              <w:spacing w:before="39"/>
              <w:ind w:left="76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t>Designated Substance Use Care Coordinator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6A5F6D" w14:textId="77777777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EA89188" w14:textId="5D2E9DD8" w:rsidR="00CA3F95" w:rsidRPr="00D5098D" w:rsidRDefault="00CA3F95" w:rsidP="00B272A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3E3E911" w14:textId="5CD749B7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43F623" w14:textId="2277F541" w:rsidR="00CA3F95" w:rsidRPr="00D5098D" w:rsidRDefault="00CA3F95" w:rsidP="00B272A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A3F95" w:rsidRPr="00D5098D" w14:paraId="482E2CD2" w14:textId="77777777" w:rsidTr="006961E8">
        <w:trPr>
          <w:trHeight w:val="41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81F8431" w14:textId="4F7E5D04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0672819" w14:textId="5562F743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7A19BA" w14:textId="1B7679C3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B2ECAC" w14:textId="48E8A99A" w:rsidR="00CA3F95" w:rsidRPr="00D5098D" w:rsidRDefault="00CA3F95" w:rsidP="00B272A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A3F95" w:rsidRPr="00D5098D" w14:paraId="768B583E" w14:textId="77777777" w:rsidTr="006961E8">
        <w:trPr>
          <w:trHeight w:val="41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E7A3FD2" w14:textId="545A6D3D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C12B8F7" w14:textId="380490E9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54EAFF4" w14:textId="26E1BC7B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FAE0B6" w14:textId="4440406B" w:rsidR="00CA3F95" w:rsidRPr="00D5098D" w:rsidRDefault="00CA3F95" w:rsidP="00B272A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A3F95" w:rsidRPr="00D5098D" w14:paraId="7CBCC54E" w14:textId="77777777" w:rsidTr="006961E8">
        <w:trPr>
          <w:trHeight w:val="41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AC53038" w14:textId="79444B91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D7AB2F" w14:textId="6DE0BEF7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1CF17EB" w14:textId="1BA78DD0" w:rsidR="00CA3F95" w:rsidRPr="00D5098D" w:rsidRDefault="00CA3F95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48D268" w14:textId="1F421602" w:rsidR="00CA3F95" w:rsidRPr="00D5098D" w:rsidRDefault="00CA3F95" w:rsidP="00B272A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A163F" w:rsidRPr="00D5098D" w14:paraId="3A3D7EAF" w14:textId="77777777" w:rsidTr="006961E8">
        <w:trPr>
          <w:trHeight w:val="412"/>
        </w:trPr>
        <w:tc>
          <w:tcPr>
            <w:tcW w:w="380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069F3B" w14:textId="487D8511" w:rsidR="001A163F" w:rsidRPr="00D5098D" w:rsidRDefault="001A163F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1761B1" w14:textId="3D0DE891" w:rsidR="001A163F" w:rsidRPr="00D5098D" w:rsidRDefault="001A163F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90B932D" w14:textId="126AFFA1" w:rsidR="001A163F" w:rsidRPr="00D5098D" w:rsidRDefault="001A163F" w:rsidP="00B272AA">
            <w:pPr>
              <w:pStyle w:val="TableParagraph"/>
              <w:spacing w:before="3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C19F0F3" w14:textId="7C26647D" w:rsidR="001A163F" w:rsidRPr="00D5098D" w:rsidRDefault="001A163F" w:rsidP="00B272AA">
            <w:pPr>
              <w:ind w:left="44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1E11" w:rsidRPr="00D5098D" w14:paraId="6E2E35A2" w14:textId="77777777" w:rsidTr="00D813B7">
        <w:trPr>
          <w:trHeight w:hRule="exact" w:val="343"/>
        </w:trPr>
        <w:tc>
          <w:tcPr>
            <w:tcW w:w="1117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0EA4642" w14:textId="77777777" w:rsidR="00DA079A" w:rsidRPr="00D5098D" w:rsidRDefault="00DD1E11" w:rsidP="00303A6C">
            <w:pPr>
              <w:pStyle w:val="TableParagraph"/>
              <w:spacing w:before="56"/>
              <w:ind w:left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MEMBER/GUARDIAN/NEXT OF KIN/SIGNIFICANT OTHER INVOLVEMENT:</w:t>
            </w:r>
          </w:p>
          <w:p w14:paraId="669634CE" w14:textId="77777777" w:rsidR="00DA079A" w:rsidRPr="00D5098D" w:rsidRDefault="00DA079A" w:rsidP="00DA079A">
            <w:pPr>
              <w:rPr>
                <w:rFonts w:ascii="Arial" w:hAnsi="Arial" w:cs="Arial"/>
              </w:rPr>
            </w:pPr>
          </w:p>
          <w:p w14:paraId="2B74B328" w14:textId="77777777" w:rsidR="00DA079A" w:rsidRPr="00D5098D" w:rsidRDefault="00DA079A" w:rsidP="00DA079A">
            <w:pPr>
              <w:rPr>
                <w:rFonts w:ascii="Arial" w:hAnsi="Arial" w:cs="Arial"/>
              </w:rPr>
            </w:pPr>
          </w:p>
          <w:p w14:paraId="3709C3B9" w14:textId="77777777" w:rsidR="00DA079A" w:rsidRPr="00D5098D" w:rsidRDefault="00DA079A" w:rsidP="00DA079A">
            <w:pPr>
              <w:rPr>
                <w:rFonts w:ascii="Arial" w:hAnsi="Arial" w:cs="Arial"/>
              </w:rPr>
            </w:pPr>
          </w:p>
          <w:p w14:paraId="0CA660E9" w14:textId="77777777" w:rsidR="00DA079A" w:rsidRPr="00D5098D" w:rsidRDefault="00DA079A" w:rsidP="00DA079A">
            <w:pPr>
              <w:rPr>
                <w:rFonts w:ascii="Arial" w:hAnsi="Arial" w:cs="Arial"/>
              </w:rPr>
            </w:pPr>
          </w:p>
          <w:p w14:paraId="65E06FCF" w14:textId="77777777" w:rsidR="00DD1E11" w:rsidRPr="00D5098D" w:rsidRDefault="00DD1E11" w:rsidP="00DA079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1177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113"/>
        <w:gridCol w:w="9064"/>
      </w:tblGrid>
      <w:tr w:rsidR="00DD1E11" w:rsidRPr="00D5098D" w14:paraId="7B254439" w14:textId="77777777" w:rsidTr="00D5098D">
        <w:trPr>
          <w:trHeight w:val="667"/>
        </w:trPr>
        <w:tc>
          <w:tcPr>
            <w:tcW w:w="11177" w:type="dxa"/>
            <w:gridSpan w:val="2"/>
          </w:tcPr>
          <w:p w14:paraId="7DCC7518" w14:textId="77777777" w:rsidR="00DD1E11" w:rsidRPr="00D5098D" w:rsidRDefault="00DD1E11" w:rsidP="00303A6C">
            <w:pPr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Staff will review the IPOC with the Member, Guardian, Next of Kin, and/or Significant Other as appropriate.</w:t>
            </w:r>
          </w:p>
          <w:p w14:paraId="27B513A1" w14:textId="77777777" w:rsidR="00DD1E11" w:rsidRPr="00D5098D" w:rsidRDefault="00DD1E11" w:rsidP="00303A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ECF58" w14:textId="77777777" w:rsidR="00DD1E11" w:rsidRPr="00D5098D" w:rsidRDefault="00DD1E11" w:rsidP="00303A6C">
            <w:pPr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Member Signature: _________________________________________________     Date: ______________</w:t>
            </w:r>
          </w:p>
        </w:tc>
      </w:tr>
      <w:tr w:rsidR="00DD1E11" w:rsidRPr="00D5098D" w14:paraId="1F132EFE" w14:textId="77777777" w:rsidTr="00D5098D">
        <w:trPr>
          <w:trHeight w:val="77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FB73611" w14:textId="77777777" w:rsidR="00DD1E11" w:rsidRPr="00D5098D" w:rsidRDefault="00DD1E11" w:rsidP="00303A6C">
            <w:pPr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The Member:</w:t>
            </w:r>
          </w:p>
        </w:tc>
        <w:tc>
          <w:tcPr>
            <w:tcW w:w="9064" w:type="dxa"/>
            <w:tcBorders>
              <w:bottom w:val="single" w:sz="4" w:space="0" w:color="auto"/>
            </w:tcBorders>
            <w:vAlign w:val="center"/>
          </w:tcPr>
          <w:p w14:paraId="12A211A8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Agrees to the plan of care           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Agrees to the plan of care, but does not wish to sign </w:t>
            </w:r>
          </w:p>
          <w:p w14:paraId="6E8C0796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Disagrees with the plan of care  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Member is on precautions and verbally agrees /disagrees </w:t>
            </w:r>
          </w:p>
          <w:p w14:paraId="0D0BF01E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Unable to discuss due to a psychiatric or medical condition    </w:t>
            </w:r>
          </w:p>
          <w:p w14:paraId="1E0774A9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1E11" w:rsidRPr="00D5098D" w14:paraId="55284D20" w14:textId="77777777" w:rsidTr="00D5098D">
        <w:trPr>
          <w:trHeight w:val="430"/>
        </w:trPr>
        <w:tc>
          <w:tcPr>
            <w:tcW w:w="2113" w:type="dxa"/>
            <w:vAlign w:val="center"/>
          </w:tcPr>
          <w:p w14:paraId="3DFE9792" w14:textId="77777777" w:rsidR="00DD1E11" w:rsidRPr="00D5098D" w:rsidRDefault="00DD1E11" w:rsidP="00303A6C">
            <w:pPr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t>The Guardian/Next of Kin/Significant Other:</w:t>
            </w:r>
          </w:p>
        </w:tc>
        <w:tc>
          <w:tcPr>
            <w:tcW w:w="9064" w:type="dxa"/>
            <w:vAlign w:val="center"/>
          </w:tcPr>
          <w:p w14:paraId="6B0998F3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Is participating with the member’s  plan of care       </w:t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Is not participating with the member’s  plan of care</w:t>
            </w:r>
          </w:p>
          <w:p w14:paraId="6A3D851B" w14:textId="77777777" w:rsidR="00DD1E11" w:rsidRPr="00D5098D" w:rsidRDefault="00DD1E11" w:rsidP="00303A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09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20"/>
                <w:szCs w:val="20"/>
              </w:rPr>
            </w:r>
            <w:r w:rsidR="00DE33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8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D509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81B8A7A" w14:textId="656C3F08" w:rsidR="00B272AA" w:rsidRPr="00D5098D" w:rsidRDefault="00B272AA" w:rsidP="00B272AA">
      <w:pPr>
        <w:tabs>
          <w:tab w:val="left" w:pos="7431"/>
        </w:tabs>
        <w:rPr>
          <w:rFonts w:ascii="Arial" w:hAnsi="Arial" w:cs="Arial"/>
        </w:rPr>
        <w:sectPr w:rsidR="00B272AA" w:rsidRPr="00D5098D" w:rsidSect="00B272A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634" w:right="720" w:bottom="864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943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683"/>
        <w:gridCol w:w="2125"/>
        <w:gridCol w:w="3194"/>
        <w:gridCol w:w="3743"/>
        <w:gridCol w:w="4198"/>
      </w:tblGrid>
      <w:tr w:rsidR="006961E8" w:rsidRPr="006961E8" w14:paraId="6EC50AB6" w14:textId="77777777" w:rsidTr="00D813B7">
        <w:trPr>
          <w:trHeight w:val="245"/>
        </w:trPr>
        <w:tc>
          <w:tcPr>
            <w:tcW w:w="1683" w:type="dxa"/>
            <w:shd w:val="clear" w:color="auto" w:fill="0070C0"/>
            <w:vAlign w:val="center"/>
          </w:tcPr>
          <w:p w14:paraId="5B9D7F1D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20"/>
              </w:rPr>
              <w:lastRenderedPageBreak/>
              <w:br w:type="page"/>
            </w: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>assessment/</w:t>
            </w:r>
          </w:p>
          <w:p w14:paraId="442270A6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>focus area</w:t>
            </w:r>
          </w:p>
        </w:tc>
        <w:tc>
          <w:tcPr>
            <w:tcW w:w="2125" w:type="dxa"/>
            <w:shd w:val="clear" w:color="auto" w:fill="0070C0"/>
            <w:vAlign w:val="center"/>
          </w:tcPr>
          <w:p w14:paraId="78486678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 xml:space="preserve">problems/Needs </w:t>
            </w:r>
          </w:p>
        </w:tc>
        <w:tc>
          <w:tcPr>
            <w:tcW w:w="3194" w:type="dxa"/>
            <w:shd w:val="clear" w:color="auto" w:fill="0070C0"/>
            <w:vAlign w:val="center"/>
          </w:tcPr>
          <w:p w14:paraId="0C900574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>objectives</w:t>
            </w:r>
          </w:p>
        </w:tc>
        <w:tc>
          <w:tcPr>
            <w:tcW w:w="3743" w:type="dxa"/>
            <w:shd w:val="clear" w:color="auto" w:fill="0070C0"/>
            <w:vAlign w:val="center"/>
          </w:tcPr>
          <w:p w14:paraId="0C2DF05C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>Interventions</w:t>
            </w:r>
          </w:p>
        </w:tc>
        <w:tc>
          <w:tcPr>
            <w:tcW w:w="4198" w:type="dxa"/>
            <w:shd w:val="clear" w:color="auto" w:fill="0070C0"/>
            <w:vAlign w:val="center"/>
          </w:tcPr>
          <w:p w14:paraId="596ABC42" w14:textId="77777777" w:rsidR="00B272AA" w:rsidRPr="006961E8" w:rsidRDefault="00B272AA" w:rsidP="00A367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</w:pPr>
            <w:r w:rsidRPr="006961E8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18"/>
                <w:szCs w:val="16"/>
              </w:rPr>
              <w:t>progress Since last interdisciplinary treatment  team meeting</w:t>
            </w:r>
          </w:p>
        </w:tc>
      </w:tr>
      <w:tr w:rsidR="006961E8" w:rsidRPr="006961E8" w14:paraId="0793DA79" w14:textId="77777777" w:rsidTr="00D813B7">
        <w:trPr>
          <w:trHeight w:val="983"/>
        </w:trPr>
        <w:tc>
          <w:tcPr>
            <w:tcW w:w="1683" w:type="dxa"/>
            <w:vAlign w:val="center"/>
          </w:tcPr>
          <w:p w14:paraId="1838E70C" w14:textId="77777777" w:rsidR="00B272AA" w:rsidRPr="006961E8" w:rsidRDefault="00B272AA" w:rsidP="00A3679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Medical</w:t>
            </w:r>
          </w:p>
        </w:tc>
        <w:tc>
          <w:tcPr>
            <w:tcW w:w="2125" w:type="dxa"/>
          </w:tcPr>
          <w:p w14:paraId="5A0485CF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Referral to Primary Care</w:t>
            </w:r>
          </w:p>
          <w:p w14:paraId="7A8E36DA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Referral to Specialty Care if needed (e.g., </w:t>
            </w:r>
            <w:proofErr w:type="spellStart"/>
            <w:r w:rsidRPr="006961E8">
              <w:rPr>
                <w:rFonts w:ascii="Arial" w:hAnsi="Arial" w:cs="Arial"/>
                <w:sz w:val="18"/>
                <w:szCs w:val="16"/>
              </w:rPr>
              <w:t>Hepatology</w:t>
            </w:r>
            <w:proofErr w:type="spellEnd"/>
            <w:r w:rsidRPr="006961E8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3CDB5589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Family Planning</w:t>
            </w:r>
          </w:p>
          <w:p w14:paraId="456D4ADA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Other</w:t>
            </w:r>
          </w:p>
          <w:p w14:paraId="0CDD5E1F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  <w:p w14:paraId="23708555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94" w:type="dxa"/>
          </w:tcPr>
          <w:p w14:paraId="2EB7DEF4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5EF0FEA5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5E65EF22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961E8" w:rsidRPr="006961E8" w14:paraId="40FFE29C" w14:textId="77777777" w:rsidTr="00D813B7">
        <w:trPr>
          <w:trHeight w:val="983"/>
        </w:trPr>
        <w:tc>
          <w:tcPr>
            <w:tcW w:w="1683" w:type="dxa"/>
            <w:vAlign w:val="center"/>
          </w:tcPr>
          <w:p w14:paraId="4E3115BE" w14:textId="77777777" w:rsidR="00B272AA" w:rsidRPr="006961E8" w:rsidRDefault="00B272AA" w:rsidP="00A3679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Psychological</w:t>
            </w:r>
          </w:p>
        </w:tc>
        <w:tc>
          <w:tcPr>
            <w:tcW w:w="2125" w:type="dxa"/>
          </w:tcPr>
          <w:p w14:paraId="4C1C064B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A2A5724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  <w:p w14:paraId="755DEF7E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94" w:type="dxa"/>
          </w:tcPr>
          <w:p w14:paraId="2FB9B8CC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02F3460D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49D30F54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961E8" w:rsidRPr="006961E8" w14:paraId="11DF76EF" w14:textId="77777777" w:rsidTr="00D813B7">
        <w:trPr>
          <w:trHeight w:val="983"/>
        </w:trPr>
        <w:tc>
          <w:tcPr>
            <w:tcW w:w="1683" w:type="dxa"/>
            <w:vAlign w:val="center"/>
          </w:tcPr>
          <w:p w14:paraId="33A54407" w14:textId="77777777" w:rsidR="00B272AA" w:rsidRPr="006961E8" w:rsidRDefault="00B272AA" w:rsidP="00A3679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Readiness to Change</w:t>
            </w:r>
          </w:p>
        </w:tc>
        <w:tc>
          <w:tcPr>
            <w:tcW w:w="2125" w:type="dxa"/>
          </w:tcPr>
          <w:p w14:paraId="662F93B6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A429EC8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94" w:type="dxa"/>
          </w:tcPr>
          <w:p w14:paraId="78D24D8C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36F5ED78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13A3E6F1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961E8" w:rsidRPr="006961E8" w14:paraId="2AEFE7CD" w14:textId="77777777" w:rsidTr="00D813B7">
        <w:trPr>
          <w:trHeight w:val="983"/>
        </w:trPr>
        <w:tc>
          <w:tcPr>
            <w:tcW w:w="1683" w:type="dxa"/>
            <w:vAlign w:val="center"/>
          </w:tcPr>
          <w:p w14:paraId="05D8C2CD" w14:textId="77777777" w:rsidR="00D172B7" w:rsidRPr="006961E8" w:rsidRDefault="00D172B7" w:rsidP="002B6DE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Relapse, Continued Use, or Continued Problem Potential</w:t>
            </w:r>
          </w:p>
        </w:tc>
        <w:tc>
          <w:tcPr>
            <w:tcW w:w="2125" w:type="dxa"/>
          </w:tcPr>
          <w:p w14:paraId="67B5ED4A" w14:textId="77777777" w:rsidR="00D172B7" w:rsidRPr="006961E8" w:rsidRDefault="00D172B7" w:rsidP="002B6DE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95D2046" w14:textId="77777777" w:rsidR="00D172B7" w:rsidRPr="006961E8" w:rsidRDefault="00D172B7" w:rsidP="002B6DEE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94" w:type="dxa"/>
          </w:tcPr>
          <w:p w14:paraId="14AC08F4" w14:textId="77777777" w:rsidR="00D172B7" w:rsidRPr="006961E8" w:rsidRDefault="00D172B7" w:rsidP="002B6DEE">
            <w:pPr>
              <w:spacing w:before="40"/>
              <w:rPr>
                <w:rFonts w:ascii="Arial" w:hAnsi="Arial" w:cs="Arial"/>
                <w:sz w:val="18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26E04538" w14:textId="77777777" w:rsidR="00D172B7" w:rsidRPr="006961E8" w:rsidRDefault="00D172B7" w:rsidP="002B6DEE">
            <w:pPr>
              <w:spacing w:before="40"/>
              <w:rPr>
                <w:rFonts w:ascii="Arial" w:hAnsi="Arial" w:cs="Arial"/>
                <w:sz w:val="18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04CC4140" w14:textId="77777777" w:rsidR="00D172B7" w:rsidRPr="006961E8" w:rsidRDefault="00D172B7" w:rsidP="002B6DEE">
            <w:pPr>
              <w:spacing w:before="40"/>
              <w:rPr>
                <w:rFonts w:ascii="Arial" w:hAnsi="Arial" w:cs="Arial"/>
                <w:sz w:val="18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961E8" w:rsidRPr="006961E8" w14:paraId="0663CD61" w14:textId="77777777" w:rsidTr="00D813B7">
        <w:trPr>
          <w:trHeight w:val="1358"/>
        </w:trPr>
        <w:tc>
          <w:tcPr>
            <w:tcW w:w="1683" w:type="dxa"/>
            <w:vAlign w:val="center"/>
          </w:tcPr>
          <w:p w14:paraId="687D69BD" w14:textId="77777777" w:rsidR="00B272AA" w:rsidRPr="006961E8" w:rsidRDefault="00B272AA" w:rsidP="00B272AA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Recovery/ Living Environment</w:t>
            </w:r>
          </w:p>
        </w:tc>
        <w:tc>
          <w:tcPr>
            <w:tcW w:w="2125" w:type="dxa"/>
          </w:tcPr>
          <w:p w14:paraId="2E4E5D7D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Housing</w:t>
            </w:r>
          </w:p>
          <w:p w14:paraId="0F65587C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Employment</w:t>
            </w:r>
          </w:p>
          <w:p w14:paraId="3E0038E1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Legal</w:t>
            </w:r>
          </w:p>
          <w:p w14:paraId="2992F38B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Food</w:t>
            </w:r>
          </w:p>
          <w:p w14:paraId="0595F33E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Child Care</w:t>
            </w:r>
          </w:p>
          <w:p w14:paraId="64A13989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Finances</w:t>
            </w:r>
          </w:p>
          <w:p w14:paraId="18291676" w14:textId="77777777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Transportation</w:t>
            </w:r>
          </w:p>
          <w:p w14:paraId="319FA594" w14:textId="1B868610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Other  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194" w:type="dxa"/>
          </w:tcPr>
          <w:p w14:paraId="549FEC51" w14:textId="3D3B3134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1639B931" w14:textId="22DB770D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3F825781" w14:textId="5872FB6C" w:rsidR="00B272AA" w:rsidRPr="006961E8" w:rsidRDefault="00B272AA" w:rsidP="00B272AA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961E8" w:rsidRPr="006961E8" w14:paraId="6F68D4DC" w14:textId="77777777" w:rsidTr="00D813B7">
        <w:trPr>
          <w:trHeight w:val="983"/>
        </w:trPr>
        <w:tc>
          <w:tcPr>
            <w:tcW w:w="1683" w:type="dxa"/>
            <w:vAlign w:val="center"/>
          </w:tcPr>
          <w:p w14:paraId="3DCAA9BA" w14:textId="77777777" w:rsidR="00B272AA" w:rsidRPr="006961E8" w:rsidRDefault="00B272AA" w:rsidP="00A3679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t>Care Coordination</w:t>
            </w:r>
          </w:p>
        </w:tc>
        <w:tc>
          <w:tcPr>
            <w:tcW w:w="2125" w:type="dxa"/>
          </w:tcPr>
          <w:p w14:paraId="22DE13D9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Referral to AA/NA</w:t>
            </w:r>
          </w:p>
          <w:p w14:paraId="3CAC260D" w14:textId="751359FB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Referral to Peer </w:t>
            </w:r>
            <w:r w:rsidR="00BA1292" w:rsidRPr="006961E8">
              <w:rPr>
                <w:rFonts w:ascii="Arial" w:hAnsi="Arial" w:cs="Arial"/>
                <w:sz w:val="18"/>
                <w:szCs w:val="16"/>
              </w:rPr>
              <w:t>Services</w:t>
            </w:r>
          </w:p>
          <w:p w14:paraId="333C9FBC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E3338">
              <w:rPr>
                <w:rFonts w:ascii="Arial" w:hAnsi="Arial" w:cs="Arial"/>
                <w:sz w:val="18"/>
                <w:szCs w:val="16"/>
              </w:rPr>
            </w:r>
            <w:r w:rsidR="00DE33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961E8">
              <w:rPr>
                <w:rFonts w:ascii="Arial" w:hAnsi="Arial" w:cs="Arial"/>
                <w:sz w:val="18"/>
                <w:szCs w:val="16"/>
              </w:rPr>
              <w:t xml:space="preserve"> Other</w:t>
            </w:r>
          </w:p>
          <w:p w14:paraId="37C8AF10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94" w:type="dxa"/>
          </w:tcPr>
          <w:p w14:paraId="28F0C265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43" w:type="dxa"/>
          </w:tcPr>
          <w:p w14:paraId="375E5E68" w14:textId="77777777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98" w:type="dxa"/>
          </w:tcPr>
          <w:p w14:paraId="3A587AB9" w14:textId="2C41285D" w:rsidR="00B272AA" w:rsidRPr="006961E8" w:rsidRDefault="00B272AA" w:rsidP="00A3679E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6961E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61E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61E8">
              <w:rPr>
                <w:rFonts w:ascii="Arial" w:hAnsi="Arial" w:cs="Arial"/>
                <w:sz w:val="18"/>
                <w:szCs w:val="16"/>
              </w:rPr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61E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D641E13" w14:textId="60A17813" w:rsidR="00F50ECC" w:rsidRPr="00D5098D" w:rsidRDefault="00F50ECC">
      <w:pPr>
        <w:rPr>
          <w:rFonts w:ascii="Arial" w:hAnsi="Arial" w:cs="Arial"/>
        </w:rPr>
      </w:pPr>
    </w:p>
    <w:sectPr w:rsidR="00F50ECC" w:rsidRPr="00D5098D" w:rsidSect="00026D8B">
      <w:pgSz w:w="15840" w:h="12240" w:orient="landscape"/>
      <w:pgMar w:top="432" w:right="63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9CA5" w14:textId="77777777" w:rsidR="00DE3338" w:rsidRDefault="00DE3338" w:rsidP="00394F91">
      <w:r>
        <w:separator/>
      </w:r>
    </w:p>
  </w:endnote>
  <w:endnote w:type="continuationSeparator" w:id="0">
    <w:p w14:paraId="69771A13" w14:textId="77777777" w:rsidR="00DE3338" w:rsidRDefault="00DE3338" w:rsidP="003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0B2" w14:textId="104574E9" w:rsidR="00B272AA" w:rsidRPr="00FF2770" w:rsidRDefault="00FF2770" w:rsidP="00FF2770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                                             </w:t>
    </w:r>
    <w:r w:rsidR="00D813B7">
      <w:rPr>
        <w:rFonts w:asciiTheme="majorHAnsi" w:hAnsiTheme="majorHAnsi"/>
        <w:b/>
        <w:sz w:val="18"/>
        <w:szCs w:val="18"/>
      </w:rPr>
      <w:t>OBA</w:t>
    </w:r>
    <w:r w:rsidR="00B272AA" w:rsidRPr="00FF2770">
      <w:rPr>
        <w:rFonts w:asciiTheme="majorHAnsi" w:hAnsiTheme="majorHAnsi"/>
        <w:b/>
        <w:sz w:val="18"/>
        <w:szCs w:val="18"/>
      </w:rPr>
      <w:t>T Interdisciplinary Plan of Care (IPOC)</w:t>
    </w:r>
    <w:r w:rsidR="00B272AA" w:rsidRPr="00FF2770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</w:t>
    </w:r>
    <w:r w:rsidR="00B272AA" w:rsidRPr="00FF2770">
      <w:rPr>
        <w:rFonts w:asciiTheme="majorHAnsi" w:hAnsiTheme="majorHAnsi"/>
        <w:b/>
        <w:sz w:val="18"/>
        <w:szCs w:val="18"/>
      </w:rPr>
      <w:t xml:space="preserve">Page </w:t>
    </w:r>
    <w:r w:rsidR="006961E8">
      <w:rPr>
        <w:rFonts w:asciiTheme="majorHAnsi" w:hAnsiTheme="majorHAnsi"/>
        <w:b/>
        <w:sz w:val="18"/>
        <w:szCs w:val="18"/>
      </w:rPr>
      <w:t>2</w:t>
    </w:r>
    <w:r w:rsidR="00B272AA" w:rsidRPr="00FF2770">
      <w:rPr>
        <w:rFonts w:asciiTheme="majorHAnsi" w:hAnsiTheme="majorHAnsi"/>
        <w:b/>
        <w:sz w:val="18"/>
        <w:szCs w:val="18"/>
      </w:rPr>
      <w:t xml:space="preserve"> of </w:t>
    </w:r>
    <w:r w:rsidR="006961E8">
      <w:rPr>
        <w:rFonts w:asciiTheme="majorHAnsi" w:hAnsiTheme="majorHAnsi"/>
        <w:b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B599" w14:textId="0A2F7FE2" w:rsidR="00C53B39" w:rsidRPr="00B272AA" w:rsidRDefault="00FF2770" w:rsidP="00FF2770">
    <w:pPr>
      <w:pStyle w:val="Footer"/>
      <w:ind w:right="18"/>
      <w:jc w:val="cen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b/>
        <w:sz w:val="18"/>
        <w:szCs w:val="18"/>
      </w:rPr>
      <w:tab/>
      <w:t xml:space="preserve">                                                                            </w:t>
    </w:r>
    <w:r w:rsidR="0061775F" w:rsidRPr="00B272AA">
      <w:rPr>
        <w:rFonts w:asciiTheme="majorHAnsi" w:hAnsiTheme="majorHAnsi" w:cs="Times New Roman"/>
        <w:b/>
        <w:sz w:val="18"/>
        <w:szCs w:val="18"/>
      </w:rPr>
      <w:t>OB</w:t>
    </w:r>
    <w:r>
      <w:rPr>
        <w:rFonts w:asciiTheme="majorHAnsi" w:hAnsiTheme="majorHAnsi" w:cs="Times New Roman"/>
        <w:b/>
        <w:sz w:val="18"/>
        <w:szCs w:val="18"/>
      </w:rPr>
      <w:t>A</w:t>
    </w:r>
    <w:r w:rsidR="0061775F" w:rsidRPr="00B272AA">
      <w:rPr>
        <w:rFonts w:asciiTheme="majorHAnsi" w:hAnsiTheme="majorHAnsi" w:cs="Times New Roman"/>
        <w:b/>
        <w:sz w:val="18"/>
        <w:szCs w:val="18"/>
      </w:rPr>
      <w:t>T</w:t>
    </w:r>
    <w:r w:rsidR="00C53B39" w:rsidRPr="00B272AA">
      <w:rPr>
        <w:rFonts w:asciiTheme="majorHAnsi" w:hAnsiTheme="majorHAnsi" w:cs="Times New Roman"/>
        <w:b/>
        <w:sz w:val="18"/>
        <w:szCs w:val="18"/>
      </w:rPr>
      <w:t xml:space="preserve"> Interdisciplinary Plan of Care (IPOC)</w:t>
    </w:r>
    <w:r w:rsidR="00C53B39" w:rsidRPr="00B272AA">
      <w:rPr>
        <w:rFonts w:asciiTheme="majorHAnsi" w:hAnsiTheme="majorHAnsi" w:cstheme="minorHAnsi"/>
        <w:b/>
        <w:noProof/>
        <w:sz w:val="18"/>
        <w:szCs w:val="18"/>
      </w:rPr>
      <w:t xml:space="preserve">                              </w:t>
    </w:r>
    <w:r w:rsidR="00B272AA">
      <w:rPr>
        <w:rFonts w:asciiTheme="majorHAnsi" w:hAnsiTheme="majorHAnsi" w:cstheme="minorHAnsi"/>
        <w:b/>
        <w:noProof/>
        <w:sz w:val="18"/>
        <w:szCs w:val="18"/>
      </w:rPr>
      <w:t xml:space="preserve">                                      </w:t>
    </w:r>
    <w:r w:rsidR="00B272AA" w:rsidRPr="00B272AA">
      <w:rPr>
        <w:rFonts w:asciiTheme="majorHAnsi" w:hAnsiTheme="majorHAnsi" w:cstheme="minorHAnsi"/>
        <w:b/>
        <w:noProof/>
        <w:sz w:val="18"/>
        <w:szCs w:val="18"/>
      </w:rPr>
      <w:t xml:space="preserve">Page </w: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begin"/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instrText xml:space="preserve"> PAGE  \* Arabic  \* MERGEFORMAT </w:instrTex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separate"/>
    </w:r>
    <w:r w:rsidR="005D3921">
      <w:rPr>
        <w:rFonts w:asciiTheme="majorHAnsi" w:hAnsiTheme="majorHAnsi" w:cstheme="minorHAnsi"/>
        <w:b/>
        <w:bCs/>
        <w:noProof/>
        <w:sz w:val="18"/>
        <w:szCs w:val="18"/>
      </w:rPr>
      <w:t>1</w: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end"/>
    </w:r>
    <w:r w:rsidR="00B272AA" w:rsidRPr="00B272AA">
      <w:rPr>
        <w:rFonts w:asciiTheme="majorHAnsi" w:hAnsiTheme="majorHAnsi" w:cstheme="minorHAnsi"/>
        <w:b/>
        <w:noProof/>
        <w:sz w:val="18"/>
        <w:szCs w:val="18"/>
      </w:rPr>
      <w:t xml:space="preserve"> of </w: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begin"/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instrText xml:space="preserve"> NUMPAGES  \* Arabic  \* MERGEFORMAT </w:instrTex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separate"/>
    </w:r>
    <w:r w:rsidR="005D3921">
      <w:rPr>
        <w:rFonts w:asciiTheme="majorHAnsi" w:hAnsiTheme="majorHAnsi" w:cstheme="minorHAnsi"/>
        <w:b/>
        <w:bCs/>
        <w:noProof/>
        <w:sz w:val="18"/>
        <w:szCs w:val="18"/>
      </w:rPr>
      <w:t>2</w:t>
    </w:r>
    <w:r w:rsidR="00B272AA" w:rsidRPr="00B272AA">
      <w:rPr>
        <w:rFonts w:asciiTheme="majorHAnsi" w:hAnsiTheme="maj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D75E" w14:textId="77777777" w:rsidR="00DE3338" w:rsidRDefault="00DE3338" w:rsidP="00394F91">
      <w:r>
        <w:separator/>
      </w:r>
    </w:p>
  </w:footnote>
  <w:footnote w:type="continuationSeparator" w:id="0">
    <w:p w14:paraId="152884E6" w14:textId="77777777" w:rsidR="00DE3338" w:rsidRDefault="00DE3338" w:rsidP="003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3B67" w14:textId="2890EAD0" w:rsidR="001470A9" w:rsidRDefault="00D813B7" w:rsidP="00D813B7">
    <w:pPr>
      <w:pStyle w:val="Header"/>
      <w:jc w:val="center"/>
    </w:pPr>
    <w:r w:rsidRPr="00EA14F3">
      <w:rPr>
        <w:noProof/>
      </w:rPr>
      <w:drawing>
        <wp:inline distT="0" distB="0" distL="0" distR="0" wp14:anchorId="52E168C2" wp14:editId="7737D4F1">
          <wp:extent cx="1600200" cy="571132"/>
          <wp:effectExtent l="0" t="0" r="0" b="635"/>
          <wp:docPr id="1" name="Picture 1" descr="C:\Users\cyc24332\AppData\Local\Microsoft\Windows\INetCache\Content.MSO\3A9EAF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yc24332\AppData\Local\Microsoft\Windows\INetCache\Content.MSO\3A9EAFC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20" cy="5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CF7BD" w14:textId="77777777" w:rsidR="00D813B7" w:rsidRDefault="00D813B7" w:rsidP="00D81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3D88" w14:textId="6757461A" w:rsidR="00D813B7" w:rsidRDefault="00D813B7" w:rsidP="00D813B7">
    <w:pPr>
      <w:pStyle w:val="Header"/>
      <w:ind w:right="1292"/>
      <w:jc w:val="center"/>
      <w:rPr>
        <w:rFonts w:ascii="Arial" w:hAnsi="Arial" w:cs="Arial"/>
        <w:sz w:val="24"/>
        <w:szCs w:val="24"/>
      </w:rPr>
    </w:pPr>
    <w:r w:rsidRPr="00EA14F3">
      <w:rPr>
        <w:noProof/>
      </w:rPr>
      <w:drawing>
        <wp:inline distT="0" distB="0" distL="0" distR="0" wp14:anchorId="3F82CB62" wp14:editId="4D6B4011">
          <wp:extent cx="1630680" cy="582011"/>
          <wp:effectExtent l="0" t="0" r="7620" b="8890"/>
          <wp:docPr id="2" name="Picture 2" descr="C:\Users\cyc24332\AppData\Local\Microsoft\Windows\INetCache\Content.MSO\3A9EAF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yc24332\AppData\Local\Microsoft\Windows\INetCache\Content.MSO\3A9EAFC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75" cy="59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94FFB" w14:textId="77777777" w:rsidR="00D813B7" w:rsidRPr="001470A9" w:rsidRDefault="00D813B7" w:rsidP="00D813B7">
    <w:pPr>
      <w:pStyle w:val="Header"/>
      <w:ind w:right="1292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161a38b-54ae-4ccc-b224-8301b9dc5794"/>
    <w:docVar w:name="dgnword-docGUID" w:val="{992A0855-D99D-44CD-87C7-314E92F43D30}"/>
    <w:docVar w:name="dgnword-eventsink" w:val="1393896"/>
  </w:docVars>
  <w:rsids>
    <w:rsidRoot w:val="00DD1E11"/>
    <w:rsid w:val="00005030"/>
    <w:rsid w:val="000157B6"/>
    <w:rsid w:val="0001782F"/>
    <w:rsid w:val="00026D8B"/>
    <w:rsid w:val="000565DF"/>
    <w:rsid w:val="000A29A6"/>
    <w:rsid w:val="000B2A0D"/>
    <w:rsid w:val="000C62FD"/>
    <w:rsid w:val="000F1C68"/>
    <w:rsid w:val="001470A9"/>
    <w:rsid w:val="0015400D"/>
    <w:rsid w:val="001A163F"/>
    <w:rsid w:val="001E115E"/>
    <w:rsid w:val="001F252D"/>
    <w:rsid w:val="0024788A"/>
    <w:rsid w:val="00251019"/>
    <w:rsid w:val="00303A6C"/>
    <w:rsid w:val="00342047"/>
    <w:rsid w:val="003735AA"/>
    <w:rsid w:val="00394F91"/>
    <w:rsid w:val="003B56C7"/>
    <w:rsid w:val="004127F5"/>
    <w:rsid w:val="00502F61"/>
    <w:rsid w:val="00505B00"/>
    <w:rsid w:val="00512D1C"/>
    <w:rsid w:val="00526155"/>
    <w:rsid w:val="005B6F8C"/>
    <w:rsid w:val="005D3921"/>
    <w:rsid w:val="0061775F"/>
    <w:rsid w:val="00670F3A"/>
    <w:rsid w:val="006961E8"/>
    <w:rsid w:val="006B1FAB"/>
    <w:rsid w:val="006D354A"/>
    <w:rsid w:val="007201D0"/>
    <w:rsid w:val="00781620"/>
    <w:rsid w:val="008114A8"/>
    <w:rsid w:val="00821CF7"/>
    <w:rsid w:val="008351A3"/>
    <w:rsid w:val="008A21CF"/>
    <w:rsid w:val="008B00FB"/>
    <w:rsid w:val="008D1A90"/>
    <w:rsid w:val="008E24EA"/>
    <w:rsid w:val="00987F45"/>
    <w:rsid w:val="00A06466"/>
    <w:rsid w:val="00A219B6"/>
    <w:rsid w:val="00A3698F"/>
    <w:rsid w:val="00AA0FBA"/>
    <w:rsid w:val="00AB47CA"/>
    <w:rsid w:val="00AC6EC3"/>
    <w:rsid w:val="00B272AA"/>
    <w:rsid w:val="00B440A6"/>
    <w:rsid w:val="00BA1292"/>
    <w:rsid w:val="00BA2595"/>
    <w:rsid w:val="00BC03BF"/>
    <w:rsid w:val="00BD286C"/>
    <w:rsid w:val="00BF18D1"/>
    <w:rsid w:val="00C00008"/>
    <w:rsid w:val="00C05589"/>
    <w:rsid w:val="00C078C9"/>
    <w:rsid w:val="00C366ED"/>
    <w:rsid w:val="00C448B1"/>
    <w:rsid w:val="00C53B39"/>
    <w:rsid w:val="00CA3F95"/>
    <w:rsid w:val="00CD02E6"/>
    <w:rsid w:val="00CE2151"/>
    <w:rsid w:val="00D172B7"/>
    <w:rsid w:val="00D312A8"/>
    <w:rsid w:val="00D42A78"/>
    <w:rsid w:val="00D5098D"/>
    <w:rsid w:val="00D813B7"/>
    <w:rsid w:val="00DA079A"/>
    <w:rsid w:val="00DD1E11"/>
    <w:rsid w:val="00DE3338"/>
    <w:rsid w:val="00E14DDA"/>
    <w:rsid w:val="00E74F6D"/>
    <w:rsid w:val="00EF4EAD"/>
    <w:rsid w:val="00F02DD3"/>
    <w:rsid w:val="00F50ECC"/>
    <w:rsid w:val="00F82306"/>
    <w:rsid w:val="00FB448A"/>
    <w:rsid w:val="00FC5FE4"/>
    <w:rsid w:val="00FE0DAC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4340"/>
  <w15:docId w15:val="{F4AC3B1B-7993-4D95-9ECA-B0606DE4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F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E11"/>
  </w:style>
  <w:style w:type="paragraph" w:styleId="Header">
    <w:name w:val="header"/>
    <w:basedOn w:val="Normal"/>
    <w:link w:val="Head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11"/>
  </w:style>
  <w:style w:type="paragraph" w:styleId="Footer">
    <w:name w:val="footer"/>
    <w:basedOn w:val="Normal"/>
    <w:link w:val="Foot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11"/>
  </w:style>
  <w:style w:type="table" w:styleId="TableGrid">
    <w:name w:val="Table Grid"/>
    <w:basedOn w:val="TableNormal"/>
    <w:uiPriority w:val="59"/>
    <w:rsid w:val="00D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8e1cf4-1037-4d68-bc64-3c794937b775">ETEZTDN35MPX-52617430-126</_dlc_DocId>
    <_dlc_DocIdUrl xmlns="4c8e1cf4-1037-4d68-bc64-3c794937b775">
      <Url>https://share.virginia.gov/sites/dmas/behavioral-health-and-developmental-services/_layouts/15/DocIdRedir.aspx?ID=ETEZTDN35MPX-52617430-126</Url>
      <Description>ETEZTDN35MPX-52617430-126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660B930DA4F876B13BDC97392EB" ma:contentTypeVersion="2" ma:contentTypeDescription="Create a new document." ma:contentTypeScope="" ma:versionID="36b7552ca03a3b051d9abc5345c1d3a0">
  <xsd:schema xmlns:xsd="http://www.w3.org/2001/XMLSchema" xmlns:xs="http://www.w3.org/2001/XMLSchema" xmlns:p="http://schemas.microsoft.com/office/2006/metadata/properties" xmlns:ns1="http://schemas.microsoft.com/sharepoint/v3" xmlns:ns2="4c8e1cf4-1037-4d68-bc64-3c794937b775" targetNamespace="http://schemas.microsoft.com/office/2006/metadata/properties" ma:root="true" ma:fieldsID="0b9917dddad7cb3af8b9888a3858315a" ns1:_="" ns2:_="">
    <xsd:import namespace="http://schemas.microsoft.com/sharepoint/v3"/>
    <xsd:import namespace="4c8e1cf4-1037-4d68-bc64-3c794937b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1cf4-1037-4d68-bc64-3c794937b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548D-8615-4F28-A6D9-BE2E95C675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8e1cf4-1037-4d68-bc64-3c794937b775"/>
  </ds:schemaRefs>
</ds:datastoreItem>
</file>

<file path=customXml/itemProps2.xml><?xml version="1.0" encoding="utf-8"?>
<ds:datastoreItem xmlns:ds="http://schemas.openxmlformats.org/officeDocument/2006/customXml" ds:itemID="{E8013730-A80B-46E5-889C-D688F041D0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93430-FA1E-4DF7-B8B6-0D9A11F84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C964F-3800-4FD1-894E-CE1B2A9D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e1cf4-1037-4d68-bc64-3c794937b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CF9200-40A3-4369-856D-2003BED7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Harrell</dc:creator>
  <cp:keywords/>
  <dc:description/>
  <cp:lastModifiedBy>Nuckols, Christina (DMAS)</cp:lastModifiedBy>
  <cp:revision>2</cp:revision>
  <cp:lastPrinted>2017-09-26T17:41:00Z</cp:lastPrinted>
  <dcterms:created xsi:type="dcterms:W3CDTF">2022-10-11T21:24:00Z</dcterms:created>
  <dcterms:modified xsi:type="dcterms:W3CDTF">2022-10-11T21:24:00Z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0x01010009C5F660B930DA4F876B13BDC97392EB</vt:lpwstr>
  </property>
  <property fmtid="{D5CDD505-2E9C-101B-9397-08002B2CF9AE}" pid="3" name="_dlc_DocIdItemGuid">
    <vt:lpwstr>e144d6b1-13c0-415d-a8f2-6ffb037b0dd2</vt:lpwstr>
  </property>
</Properties>
</file>