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D0EC2" w14:textId="77777777" w:rsidR="00A50542" w:rsidRDefault="00A50542" w:rsidP="00A50542">
      <w:r>
        <w:t xml:space="preserve">SAMPLE ATTESTATION LETTER </w:t>
      </w:r>
    </w:p>
    <w:p w14:paraId="7B0938AA" w14:textId="48B9CA69" w:rsidR="00A50542" w:rsidRDefault="00A50542" w:rsidP="00A50542">
      <w:r>
        <w:t>OBAT ATTESTATION</w:t>
      </w:r>
    </w:p>
    <w:p w14:paraId="2A41AC6A" w14:textId="624C96C1" w:rsidR="00A50542" w:rsidRDefault="00A50542" w:rsidP="00A50542">
      <w:r>
        <w:t>November 2025</w:t>
      </w:r>
    </w:p>
    <w:p w14:paraId="4F7BB950" w14:textId="77777777" w:rsidR="00A50542" w:rsidRDefault="00A50542" w:rsidP="00A50542"/>
    <w:p w14:paraId="67CBE2D8" w14:textId="77777777" w:rsidR="00A50542" w:rsidRDefault="00A50542" w:rsidP="00A50542">
      <w:r>
        <w:t>(</w:t>
      </w:r>
      <w:proofErr w:type="gramStart"/>
      <w:r>
        <w:t>Submit on</w:t>
      </w:r>
      <w:proofErr w:type="gramEnd"/>
      <w:r>
        <w:t xml:space="preserve"> Facility Letterhead) </w:t>
      </w:r>
    </w:p>
    <w:p w14:paraId="69A12F5D" w14:textId="77777777" w:rsidR="00A50542" w:rsidRDefault="00A50542" w:rsidP="00A50542"/>
    <w:p w14:paraId="13CA656B" w14:textId="58810B73" w:rsidR="00A50542" w:rsidRDefault="00A50542" w:rsidP="00A50542">
      <w:r>
        <w:t xml:space="preserve">This attestation must be signed by an individual who has the legal authority to </w:t>
      </w:r>
      <w:proofErr w:type="gramStart"/>
      <w:r>
        <w:t>obligate</w:t>
      </w:r>
      <w:proofErr w:type="gramEnd"/>
      <w:r>
        <w:t xml:space="preserve"> </w:t>
      </w:r>
    </w:p>
    <w:p w14:paraId="56A17164" w14:textId="77777777" w:rsidR="00A50542" w:rsidRDefault="00A50542" w:rsidP="00A50542">
      <w:r>
        <w:t xml:space="preserve">the facility. </w:t>
      </w:r>
    </w:p>
    <w:p w14:paraId="719A0DE4" w14:textId="77777777" w:rsidR="00A50542" w:rsidRDefault="00A50542" w:rsidP="00A50542"/>
    <w:p w14:paraId="0A87FA06" w14:textId="67A2F4E6" w:rsidR="00A50542" w:rsidRDefault="00A50542" w:rsidP="00A50542">
      <w:r>
        <w:t xml:space="preserve">Date </w:t>
      </w:r>
    </w:p>
    <w:p w14:paraId="3959E917" w14:textId="77777777" w:rsidR="00AE0AD9" w:rsidRDefault="00AE0AD9" w:rsidP="00A50542"/>
    <w:p w14:paraId="7BAF2B90" w14:textId="62964174" w:rsidR="00AE0AD9" w:rsidRDefault="00A50542" w:rsidP="00A50542">
      <w:r>
        <w:t xml:space="preserve">Name of the </w:t>
      </w:r>
      <w:r w:rsidR="00AE0AD9">
        <w:t>Office-Based Addiction Treatment Provider</w:t>
      </w:r>
    </w:p>
    <w:p w14:paraId="1D8F72DA" w14:textId="56C80E92" w:rsidR="00A50542" w:rsidRDefault="00AE0AD9" w:rsidP="00A50542">
      <w:r>
        <w:t>Service</w:t>
      </w:r>
      <w:r w:rsidR="00A50542">
        <w:t xml:space="preserve"> Address </w:t>
      </w:r>
    </w:p>
    <w:p w14:paraId="7081A195" w14:textId="77777777" w:rsidR="00AE0AD9" w:rsidRDefault="00A50542" w:rsidP="00A50542">
      <w:r>
        <w:t>City, State, Zip Code</w:t>
      </w:r>
    </w:p>
    <w:p w14:paraId="2335D14A" w14:textId="018BEFF8" w:rsidR="00A50542" w:rsidRDefault="00A50542" w:rsidP="00A50542">
      <w:r>
        <w:t xml:space="preserve">Telephone Number </w:t>
      </w:r>
    </w:p>
    <w:p w14:paraId="56EE946F" w14:textId="77777777" w:rsidR="00AE0AD9" w:rsidRDefault="00A50542" w:rsidP="00A50542">
      <w:r>
        <w:t xml:space="preserve">Fax Number (if applicable) </w:t>
      </w:r>
    </w:p>
    <w:p w14:paraId="19F92771" w14:textId="3E6DA694" w:rsidR="00AE0AD9" w:rsidRDefault="00AE0AD9" w:rsidP="00A50542">
      <w:r>
        <w:t>Name of Primary Point of Contact:</w:t>
      </w:r>
    </w:p>
    <w:p w14:paraId="785C91B5" w14:textId="48799EA0" w:rsidR="00AE0AD9" w:rsidRDefault="00AE0AD9" w:rsidP="00A50542">
      <w:r>
        <w:t xml:space="preserve">Phone Number of Primary Point of Contact: </w:t>
      </w:r>
    </w:p>
    <w:p w14:paraId="62AAD148" w14:textId="494FEB0D" w:rsidR="00A50542" w:rsidRDefault="00A50542" w:rsidP="00A50542">
      <w:r>
        <w:t xml:space="preserve">Provider Number/NPI </w:t>
      </w:r>
    </w:p>
    <w:p w14:paraId="6769470B" w14:textId="32B22E31" w:rsidR="00AE0AD9" w:rsidRDefault="00AE0AD9" w:rsidP="00A50542">
      <w:r>
        <w:t>14-Digit Service ID</w:t>
      </w:r>
    </w:p>
    <w:p w14:paraId="24FE25FC" w14:textId="77777777" w:rsidR="00AE0AD9" w:rsidRDefault="00AE0AD9" w:rsidP="00A50542"/>
    <w:p w14:paraId="1D2E0C80" w14:textId="77777777" w:rsidR="00A50542" w:rsidRDefault="00A50542" w:rsidP="00A50542"/>
    <w:p w14:paraId="4E2BA959" w14:textId="3E13EB13" w:rsidR="00A50542" w:rsidRDefault="00A50542" w:rsidP="00A50542">
      <w:r>
        <w:t xml:space="preserve">To the Virginia Department of Medical Assistance Services: </w:t>
      </w:r>
    </w:p>
    <w:p w14:paraId="0D9ACCB6" w14:textId="77777777" w:rsidR="00A50542" w:rsidRDefault="00A50542" w:rsidP="00A50542"/>
    <w:p w14:paraId="192DB7D4" w14:textId="0E04A0B7" w:rsidR="00AE0AD9" w:rsidRDefault="00AE0AD9" w:rsidP="00A50542">
      <w:r>
        <w:t xml:space="preserve">The above listed service location seeks enrollment as a Preferred Office-Based Addiction Treatment (OBAT) provider. </w:t>
      </w:r>
    </w:p>
    <w:p w14:paraId="214803C2" w14:textId="77777777" w:rsidR="00AE0AD9" w:rsidRDefault="00AE0AD9" w:rsidP="00A50542"/>
    <w:p w14:paraId="47674095" w14:textId="40507A7A" w:rsidR="00AE0AD9" w:rsidRPr="00AE0AD9" w:rsidRDefault="00A50542" w:rsidP="00A50542">
      <w:r>
        <w:t xml:space="preserve">By </w:t>
      </w:r>
      <w:r w:rsidR="00AE0AD9">
        <w:t xml:space="preserve">submitting this </w:t>
      </w:r>
      <w:r>
        <w:t>letter, I attest that this facility</w:t>
      </w:r>
      <w:r w:rsidR="00AE0AD9">
        <w:t xml:space="preserve"> and staff have reviewed </w:t>
      </w:r>
      <w:r w:rsidR="00AE0AD9" w:rsidRPr="00EE2F26">
        <w:rPr>
          <w:b/>
          <w:bCs/>
        </w:rPr>
        <w:t xml:space="preserve">Chapter 8: Preferred Office-Based Addiction Treatment and Opioid </w:t>
      </w:r>
      <w:r w:rsidR="00EE2F26" w:rsidRPr="00EE2F26">
        <w:rPr>
          <w:b/>
          <w:bCs/>
        </w:rPr>
        <w:t>Treatment</w:t>
      </w:r>
      <w:r w:rsidR="00AE0AD9" w:rsidRPr="00EE2F26">
        <w:rPr>
          <w:b/>
          <w:bCs/>
        </w:rPr>
        <w:t xml:space="preserve"> Programs</w:t>
      </w:r>
      <w:r w:rsidR="00AE0AD9">
        <w:t xml:space="preserve"> of the </w:t>
      </w:r>
      <w:r w:rsidR="00AE0AD9" w:rsidRPr="00EE2F26">
        <w:rPr>
          <w:i/>
          <w:iCs/>
        </w:rPr>
        <w:t>Addiction and Recovery Treatment Services Manual</w:t>
      </w:r>
      <w:r w:rsidR="00AE0AD9" w:rsidRPr="00AE0AD9">
        <w:t xml:space="preserve"> available on the Department of Medical Assistance </w:t>
      </w:r>
      <w:proofErr w:type="gramStart"/>
      <w:r w:rsidR="00AE0AD9" w:rsidRPr="00AE0AD9">
        <w:t>Services website, and</w:t>
      </w:r>
      <w:proofErr w:type="gramEnd"/>
      <w:r w:rsidR="00AE0AD9" w:rsidRPr="00AE0AD9">
        <w:t xml:space="preserve"> agreeing to all the requirements therein. Specifically, I attest to the following components of the OBAT Model of Care. </w:t>
      </w:r>
    </w:p>
    <w:p w14:paraId="54AF1FE7" w14:textId="77777777" w:rsidR="00AE0AD9" w:rsidRPr="00AE0AD9" w:rsidRDefault="00AE0AD9" w:rsidP="00A50542"/>
    <w:p w14:paraId="69694B8C" w14:textId="403BB740" w:rsidR="00AE0AD9" w:rsidRPr="00EE2F26" w:rsidRDefault="00AE0AD9" w:rsidP="00AE0AD9">
      <w:pPr>
        <w:pStyle w:val="ListParagraph"/>
        <w:numPr>
          <w:ilvl w:val="0"/>
          <w:numId w:val="1"/>
        </w:numPr>
      </w:pPr>
      <w:r w:rsidRPr="00EE2F26">
        <w:t xml:space="preserve">All providers acknowledge that, </w:t>
      </w:r>
      <w:proofErr w:type="gramStart"/>
      <w:r w:rsidRPr="00EE2F26">
        <w:t>per</w:t>
      </w:r>
      <w:proofErr w:type="gramEnd"/>
      <w:r w:rsidRPr="00EE2F26">
        <w:t xml:space="preserve"> DMAS policy, OBAT services must be</w:t>
      </w:r>
      <w:r w:rsidR="00EE2F26" w:rsidRPr="00EE2F26">
        <w:t xml:space="preserve"> predominantly</w:t>
      </w:r>
      <w:r w:rsidRPr="00EE2F26">
        <w:t xml:space="preserve"> provided in person.</w:t>
      </w:r>
    </w:p>
    <w:p w14:paraId="6BE2645C" w14:textId="730CFCDE" w:rsidR="00AE0AD9" w:rsidRPr="00EE2F26" w:rsidRDefault="00AE0AD9" w:rsidP="00AE0AD9">
      <w:pPr>
        <w:pStyle w:val="ListParagraph"/>
        <w:numPr>
          <w:ilvl w:val="0"/>
          <w:numId w:val="1"/>
        </w:numPr>
        <w:rPr>
          <w:rFonts w:eastAsia="Times New Roman" w:cs="Times New Roman"/>
          <w:kern w:val="0"/>
          <w14:ligatures w14:val="none"/>
        </w:rPr>
      </w:pPr>
      <w:r w:rsidRPr="00EE2F26">
        <w:rPr>
          <w:rFonts w:eastAsia="Times New Roman" w:cs="Times New Roman"/>
          <w:color w:val="000000"/>
          <w:kern w:val="0"/>
          <w14:ligatures w14:val="none"/>
        </w:rPr>
        <w:t>All members will be rapidly initiated on MOUD within 24-48 hours, with contingencies to address member presentation for treatment outside of normal business hours.</w:t>
      </w:r>
    </w:p>
    <w:p w14:paraId="76DD1FA7" w14:textId="77777777" w:rsidR="00AE0AD9" w:rsidRPr="00EE2F26" w:rsidRDefault="00AE0AD9" w:rsidP="00AE0AD9">
      <w:pPr>
        <w:pStyle w:val="ListParagraph"/>
        <w:numPr>
          <w:ilvl w:val="0"/>
          <w:numId w:val="1"/>
        </w:numPr>
        <w:rPr>
          <w:rFonts w:eastAsia="Times New Roman" w:cs="Times New Roman"/>
          <w:kern w:val="0"/>
          <w14:ligatures w14:val="none"/>
        </w:rPr>
      </w:pPr>
      <w:r w:rsidRPr="00EE2F26">
        <w:rPr>
          <w:rFonts w:eastAsia="Times New Roman" w:cs="Times New Roman"/>
          <w:color w:val="000000"/>
          <w:kern w:val="0"/>
          <w14:ligatures w14:val="none"/>
        </w:rPr>
        <w:t>All providers will abide by current Board of Medicine regulations concerning the prescribing of buprenorphine for opioid use disorder as codified in 18VAC85-21-130 and following.</w:t>
      </w:r>
    </w:p>
    <w:p w14:paraId="68380FDE" w14:textId="2F057C38" w:rsidR="00AE0AD9" w:rsidRPr="00EE2F26" w:rsidRDefault="00AE0AD9" w:rsidP="00AE0AD9">
      <w:pPr>
        <w:pStyle w:val="ListParagraph"/>
        <w:numPr>
          <w:ilvl w:val="0"/>
          <w:numId w:val="1"/>
        </w:numPr>
        <w:rPr>
          <w:rFonts w:eastAsia="Times New Roman" w:cs="Times New Roman"/>
          <w:kern w:val="0"/>
          <w14:ligatures w14:val="none"/>
        </w:rPr>
      </w:pPr>
      <w:r w:rsidRPr="00EE2F26">
        <w:rPr>
          <w:rFonts w:eastAsia="Times New Roman" w:cs="Segoe UI"/>
          <w:color w:val="000000"/>
          <w:kern w:val="0"/>
          <w:bdr w:val="none" w:sz="0" w:space="0" w:color="auto" w:frame="1"/>
          <w14:ligatures w14:val="none"/>
        </w:rPr>
        <w:t xml:space="preserve">All service plans and </w:t>
      </w:r>
      <w:proofErr w:type="gramStart"/>
      <w:r w:rsidRPr="00EE2F26">
        <w:rPr>
          <w:rFonts w:eastAsia="Times New Roman" w:cs="Segoe UI"/>
          <w:color w:val="000000"/>
          <w:kern w:val="0"/>
          <w:bdr w:val="none" w:sz="0" w:space="0" w:color="auto" w:frame="1"/>
          <w14:ligatures w14:val="none"/>
        </w:rPr>
        <w:t>plans of care</w:t>
      </w:r>
      <w:proofErr w:type="gramEnd"/>
      <w:r w:rsidRPr="00EE2F26">
        <w:rPr>
          <w:rFonts w:eastAsia="Times New Roman" w:cs="Segoe UI"/>
          <w:color w:val="000000"/>
          <w:kern w:val="0"/>
          <w:bdr w:val="none" w:sz="0" w:space="0" w:color="auto" w:frame="1"/>
          <w14:ligatures w14:val="none"/>
        </w:rPr>
        <w:t xml:space="preserve"> will be created and updated in compliance with the time frames</w:t>
      </w:r>
      <w:r w:rsidR="00EE2F26">
        <w:rPr>
          <w:rFonts w:eastAsia="Times New Roman" w:cs="Segoe UI"/>
          <w:color w:val="000000"/>
          <w:kern w:val="0"/>
          <w:bdr w:val="none" w:sz="0" w:space="0" w:color="auto" w:frame="1"/>
          <w14:ligatures w14:val="none"/>
        </w:rPr>
        <w:t xml:space="preserve"> outlined</w:t>
      </w:r>
      <w:r w:rsidRPr="00EE2F26">
        <w:rPr>
          <w:rFonts w:eastAsia="Times New Roman" w:cs="Segoe UI"/>
          <w:color w:val="000000"/>
          <w:kern w:val="0"/>
          <w:bdr w:val="none" w:sz="0" w:space="0" w:color="auto" w:frame="1"/>
          <w14:ligatures w14:val="none"/>
        </w:rPr>
        <w:t xml:space="preserve"> on page 8 of Chapter 8. All providers will ensure that </w:t>
      </w:r>
      <w:r w:rsidRPr="00EE2F26">
        <w:rPr>
          <w:rFonts w:eastAsia="Times New Roman" w:cs="Segoe UI"/>
          <w:color w:val="000000"/>
          <w:kern w:val="0"/>
          <w:bdr w:val="none" w:sz="0" w:space="0" w:color="auto" w:frame="1"/>
          <w14:ligatures w14:val="none"/>
        </w:rPr>
        <w:lastRenderedPageBreak/>
        <w:t>members are actively involved in treatment planning, including attending and providing input at treatment planning meetings.</w:t>
      </w:r>
    </w:p>
    <w:p w14:paraId="7CFACED1" w14:textId="77777777" w:rsidR="00AE0AD9" w:rsidRPr="00EE2F26" w:rsidRDefault="00AE0AD9" w:rsidP="00AE0AD9">
      <w:pPr>
        <w:pStyle w:val="ListParagraph"/>
        <w:numPr>
          <w:ilvl w:val="0"/>
          <w:numId w:val="1"/>
        </w:numPr>
        <w:rPr>
          <w:rFonts w:eastAsia="Times New Roman" w:cs="Times New Roman"/>
          <w:kern w:val="0"/>
          <w14:ligatures w14:val="none"/>
        </w:rPr>
      </w:pPr>
      <w:r w:rsidRPr="00EE2F26">
        <w:rPr>
          <w:rFonts w:eastAsia="Times New Roman" w:cs="Times New Roman"/>
          <w:color w:val="000000"/>
          <w:kern w:val="0"/>
          <w14:ligatures w14:val="none"/>
        </w:rPr>
        <w:t>All staff – prescribers, licensed behavioral health practitioners, care coordinators, peer recovery support specialists, and others – will only perform duties that are within their prescribed scopes of work as defined by the relevant licensing agency.</w:t>
      </w:r>
    </w:p>
    <w:p w14:paraId="0274972B" w14:textId="77777777" w:rsidR="00AE0AD9" w:rsidRPr="00EE2F26" w:rsidRDefault="00AE0AD9" w:rsidP="00AE0AD9">
      <w:pPr>
        <w:pStyle w:val="ListParagraph"/>
        <w:numPr>
          <w:ilvl w:val="0"/>
          <w:numId w:val="1"/>
        </w:numPr>
        <w:rPr>
          <w:rFonts w:eastAsia="Times New Roman" w:cs="Times New Roman"/>
          <w:kern w:val="0"/>
          <w14:ligatures w14:val="none"/>
        </w:rPr>
      </w:pPr>
      <w:r w:rsidRPr="00EE2F26">
        <w:rPr>
          <w:rFonts w:eastAsia="Times New Roman" w:cs="Times New Roman"/>
          <w:color w:val="000000"/>
          <w:kern w:val="0"/>
          <w14:ligatures w14:val="none"/>
        </w:rPr>
        <w:t xml:space="preserve">All providers will ensure that, in instances of providers operating multiple locations, that providers will </w:t>
      </w:r>
      <w:proofErr w:type="gramStart"/>
      <w:r w:rsidRPr="00EE2F26">
        <w:rPr>
          <w:rFonts w:eastAsia="Times New Roman" w:cs="Times New Roman"/>
          <w:color w:val="000000"/>
          <w:kern w:val="0"/>
          <w14:ligatures w14:val="none"/>
        </w:rPr>
        <w:t>ensure adequate coverage for all locations at all times</w:t>
      </w:r>
      <w:proofErr w:type="gramEnd"/>
      <w:r w:rsidRPr="00EE2F26">
        <w:rPr>
          <w:rFonts w:eastAsia="Times New Roman" w:cs="Times New Roman"/>
          <w:color w:val="000000"/>
          <w:kern w:val="0"/>
          <w14:ligatures w14:val="none"/>
        </w:rPr>
        <w:t xml:space="preserve"> and not rely primarily on telehealth services to ensure coverage.</w:t>
      </w:r>
    </w:p>
    <w:p w14:paraId="032AB1E2" w14:textId="381C47CE" w:rsidR="00AE0AD9" w:rsidRPr="00EE2F26" w:rsidRDefault="00AE0AD9" w:rsidP="00AE0AD9">
      <w:pPr>
        <w:pStyle w:val="ListParagraph"/>
        <w:numPr>
          <w:ilvl w:val="0"/>
          <w:numId w:val="1"/>
        </w:numPr>
        <w:rPr>
          <w:rFonts w:eastAsia="Times New Roman" w:cs="Times New Roman"/>
          <w:kern w:val="0"/>
          <w14:ligatures w14:val="none"/>
        </w:rPr>
      </w:pPr>
      <w:r w:rsidRPr="00EE2F26">
        <w:rPr>
          <w:rFonts w:eastAsia="Times New Roman" w:cs="Times New Roman"/>
          <w:color w:val="000000"/>
          <w:kern w:val="0"/>
          <w14:ligatures w14:val="none"/>
        </w:rPr>
        <w:t>All providers will ensure that referral options are within reasonable access geographically, that referral options are Medicaid providers currently accepting new patients, and that member’s choice of providers is respected.</w:t>
      </w:r>
    </w:p>
    <w:p w14:paraId="5E4DBD26" w14:textId="22CF6150" w:rsidR="00AE0AD9" w:rsidRPr="00EE2F26" w:rsidRDefault="00AE0AD9" w:rsidP="00AE0AD9">
      <w:pPr>
        <w:pStyle w:val="ListParagraph"/>
        <w:numPr>
          <w:ilvl w:val="0"/>
          <w:numId w:val="1"/>
        </w:numPr>
        <w:rPr>
          <w:rFonts w:eastAsia="Times New Roman" w:cs="Times New Roman"/>
          <w:kern w:val="0"/>
          <w14:ligatures w14:val="none"/>
        </w:rPr>
      </w:pPr>
      <w:r w:rsidRPr="00EE2F26">
        <w:rPr>
          <w:rFonts w:eastAsia="Times New Roman" w:cs="Times New Roman"/>
          <w:color w:val="000000"/>
          <w:kern w:val="0"/>
          <w14:ligatures w14:val="none"/>
        </w:rPr>
        <w:t xml:space="preserve">A separate attestation must be provided for each new service location a provider opens, regardless of the approval of other service locations in the past. </w:t>
      </w:r>
    </w:p>
    <w:p w14:paraId="2AA36738" w14:textId="77777777" w:rsidR="00A50542" w:rsidRPr="00EE2F26" w:rsidRDefault="00A50542" w:rsidP="00A50542"/>
    <w:p w14:paraId="18314FE6" w14:textId="3CE7FB60" w:rsidR="00A50542" w:rsidRPr="00EE2F26" w:rsidRDefault="00A50542" w:rsidP="00A50542">
      <w:r w:rsidRPr="00EE2F26">
        <w:t xml:space="preserve">Sincerely, </w:t>
      </w:r>
    </w:p>
    <w:p w14:paraId="36D2E680" w14:textId="77777777" w:rsidR="00A50542" w:rsidRPr="00EE2F26" w:rsidRDefault="00A50542" w:rsidP="00A50542">
      <w:r w:rsidRPr="00EE2F26">
        <w:t xml:space="preserve">Name of Individual </w:t>
      </w:r>
    </w:p>
    <w:p w14:paraId="65C69D77" w14:textId="53E17BF7" w:rsidR="00F32531" w:rsidRPr="00EE2F26" w:rsidRDefault="00A50542" w:rsidP="00A50542">
      <w:r w:rsidRPr="00EE2F26">
        <w:t>Facility Director [insert position name]</w:t>
      </w:r>
    </w:p>
    <w:sectPr w:rsidR="00F32531" w:rsidRPr="00EE2F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072F7"/>
    <w:multiLevelType w:val="hybridMultilevel"/>
    <w:tmpl w:val="B8BEC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0576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542"/>
    <w:rsid w:val="0003093F"/>
    <w:rsid w:val="00155546"/>
    <w:rsid w:val="003C0DE9"/>
    <w:rsid w:val="0066582A"/>
    <w:rsid w:val="007049D7"/>
    <w:rsid w:val="00786A1B"/>
    <w:rsid w:val="00885DD6"/>
    <w:rsid w:val="00A50542"/>
    <w:rsid w:val="00A81561"/>
    <w:rsid w:val="00AE0AD9"/>
    <w:rsid w:val="00EE2F26"/>
    <w:rsid w:val="00F32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5A338"/>
  <w15:chartTrackingRefBased/>
  <w15:docId w15:val="{7C7CA2C3-F2F4-4E7B-AC83-423C4AEB6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05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05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05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05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05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05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05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05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05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05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05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05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05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05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05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05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05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05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05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05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054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05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05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05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05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05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5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5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054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E0AD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6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46E9D5D1E94948B287E4AB638AA464" ma:contentTypeVersion="17" ma:contentTypeDescription="Create a new document." ma:contentTypeScope="" ma:versionID="6fb24ac963e1dace28d6ddf060999199">
  <xsd:schema xmlns:xsd="http://www.w3.org/2001/XMLSchema" xmlns:xs="http://www.w3.org/2001/XMLSchema" xmlns:p="http://schemas.microsoft.com/office/2006/metadata/properties" xmlns:ns2="6dab0e46-aa9c-4662-929e-c42a332176f5" xmlns:ns3="11b6d141-af2c-4913-8926-9654c380d5ec" targetNamespace="http://schemas.microsoft.com/office/2006/metadata/properties" ma:root="true" ma:fieldsID="22ea6e03457e7931b0d8e0ee60eddd89" ns2:_="" ns3:_="">
    <xsd:import namespace="6dab0e46-aa9c-4662-929e-c42a332176f5"/>
    <xsd:import namespace="11b6d141-af2c-4913-8926-9654c380d5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DRequest_x0023_" minOccurs="0"/>
                <xsd:element ref="ns2:Status" minOccurs="0"/>
                <xsd:element ref="ns2:Handl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ab0e46-aa9c-4662-929e-c42a332176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DRequest_x0023_" ma:index="22" nillable="true" ma:displayName="ID Request #" ma:format="Dropdown" ma:internalName="IDRequest_x0023_" ma:percentage="FALSE">
      <xsd:simpleType>
        <xsd:restriction base="dms:Number"/>
      </xsd:simpleType>
    </xsd:element>
    <xsd:element name="Status" ma:index="23" nillable="true" ma:displayName="Status" ma:description="Status of file in the intake process" ma:format="Dropdown" ma:internalName="Status">
      <xsd:simpleType>
        <xsd:restriction base="dms:Choice">
          <xsd:enumeration value="Downloaded"/>
          <xsd:enumeration value="A11Y Review"/>
          <xsd:enumeration value="Completed"/>
        </xsd:restriction>
      </xsd:simpleType>
    </xsd:element>
    <xsd:element name="Handler" ma:index="24" nillable="true" ma:displayName="Handler" ma:description="The person handling the request" ma:format="Dropdown" ma:list="UserInfo" ma:SharePointGroup="0" ma:internalName="Handle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b6d141-af2c-4913-8926-9654c380d5e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fa55c31-ea20-4b55-bd92-43ce9f4b524e}" ma:internalName="TaxCatchAll" ma:showField="CatchAllData" ma:web="11b6d141-af2c-4913-8926-9654c380d5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b6d141-af2c-4913-8926-9654c380d5ec" xsi:nil="true"/>
    <Handler xmlns="6dab0e46-aa9c-4662-929e-c42a332176f5">
      <UserInfo>
        <DisplayName/>
        <AccountId xsi:nil="true"/>
        <AccountType/>
      </UserInfo>
    </Handler>
    <Status xmlns="6dab0e46-aa9c-4662-929e-c42a332176f5" xsi:nil="true"/>
    <IDRequest_x0023_ xmlns="6dab0e46-aa9c-4662-929e-c42a332176f5" xsi:nil="true"/>
    <lcf76f155ced4ddcb4097134ff3c332f xmlns="6dab0e46-aa9c-4662-929e-c42a332176f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4668C72-CA8D-48B7-B077-D66481531A72}"/>
</file>

<file path=customXml/itemProps2.xml><?xml version="1.0" encoding="utf-8"?>
<ds:datastoreItem xmlns:ds="http://schemas.openxmlformats.org/officeDocument/2006/customXml" ds:itemID="{0CCFDCA5-15DD-4A27-AD82-35865E4C030C}"/>
</file>

<file path=customXml/itemProps3.xml><?xml version="1.0" encoding="utf-8"?>
<ds:datastoreItem xmlns:ds="http://schemas.openxmlformats.org/officeDocument/2006/customXml" ds:itemID="{AE45DFBB-9A7E-402C-A5B5-4BA6D58CC4C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407</Words>
  <Characters>2322</Characters>
  <Application>Microsoft Office Word</Application>
  <DocSecurity>0</DocSecurity>
  <Lines>19</Lines>
  <Paragraphs>5</Paragraphs>
  <ScaleCrop>false</ScaleCrop>
  <Company>VITA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Lowe, Jason (DMAS)</dc:creator>
  <cp:keywords/>
  <dc:description/>
  <cp:lastModifiedBy>Lowe, Jason (DMAS)</cp:lastModifiedBy>
  <cp:revision>3</cp:revision>
  <dcterms:created xsi:type="dcterms:W3CDTF">2025-11-17T15:30:00Z</dcterms:created>
  <dcterms:modified xsi:type="dcterms:W3CDTF">2025-11-17T19:53:00Z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0x0101005346E9D5D1E94948B287E4AB638AA464</vt:lpwstr>
  </property>
</Properties>
</file>