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E5D69" w14:textId="77777777" w:rsidR="005758E4" w:rsidRDefault="00000000">
      <w:pPr>
        <w:spacing w:after="60"/>
        <w:jc w:val="center"/>
      </w:pPr>
      <w:r>
        <w:rPr>
          <w:b/>
          <w:bCs/>
          <w:color w:val="1F4E79"/>
          <w:sz w:val="34"/>
          <w:szCs w:val="34"/>
        </w:rPr>
        <w:t>Community Psychiatric Support and Treatment – Adult/Community</w:t>
      </w:r>
    </w:p>
    <w:p w14:paraId="3A926E1F" w14:textId="77777777" w:rsidR="005758E4" w:rsidRDefault="00000000">
      <w:pPr>
        <w:spacing w:after="60"/>
        <w:jc w:val="center"/>
      </w:pPr>
      <w:r>
        <w:rPr>
          <w:b/>
          <w:bCs/>
          <w:color w:val="2E75B6"/>
          <w:sz w:val="26"/>
          <w:szCs w:val="26"/>
        </w:rPr>
        <w:t>Critical Features and Provider Readiness Self-Assessment</w:t>
      </w:r>
    </w:p>
    <w:p w14:paraId="1E97612C" w14:textId="77777777" w:rsidR="005758E4" w:rsidRDefault="00000000">
      <w:pPr>
        <w:spacing w:after="240"/>
        <w:jc w:val="center"/>
      </w:pPr>
      <w:r>
        <w:rPr>
          <w:i/>
          <w:iCs/>
          <w:color w:val="595959"/>
          <w:sz w:val="18"/>
          <w:szCs w:val="18"/>
        </w:rPr>
        <w:t>NOTE: These readiness items are based on the DRAFT policies posted for informal public comment June 2026 and are for informal planning purposes only.</w:t>
      </w:r>
    </w:p>
    <w:p w14:paraId="30779A85" w14:textId="77777777" w:rsidR="005758E4" w:rsidRDefault="00000000">
      <w:r>
        <w:rPr>
          <w:b/>
          <w:bCs/>
          <w:sz w:val="22"/>
          <w:szCs w:val="22"/>
        </w:rPr>
        <w:t>How to Use This Tool</w:t>
      </w:r>
    </w:p>
    <w:p w14:paraId="776FA95E" w14:textId="77777777" w:rsidR="005758E4" w:rsidRDefault="00000000">
      <w:pPr>
        <w:spacing w:after="120"/>
      </w:pPr>
      <w:r>
        <w:rPr>
          <w:sz w:val="19"/>
          <w:szCs w:val="19"/>
        </w:rPr>
        <w:t xml:space="preserve">This self-assessment is designed to help </w:t>
      </w:r>
      <w:proofErr w:type="spellStart"/>
      <w:r>
        <w:rPr>
          <w:sz w:val="19"/>
          <w:szCs w:val="19"/>
        </w:rPr>
        <w:t>CPST</w:t>
      </w:r>
      <w:proofErr w:type="spellEnd"/>
      <w:r>
        <w:rPr>
          <w:sz w:val="19"/>
          <w:szCs w:val="19"/>
        </w:rPr>
        <w:t xml:space="preserve">-Adult/Community providers evaluate their readiness to implement the </w:t>
      </w:r>
      <w:proofErr w:type="spellStart"/>
      <w:r>
        <w:rPr>
          <w:sz w:val="19"/>
          <w:szCs w:val="19"/>
        </w:rPr>
        <w:t>CPST</w:t>
      </w:r>
      <w:proofErr w:type="spellEnd"/>
      <w:r>
        <w:rPr>
          <w:sz w:val="19"/>
          <w:szCs w:val="19"/>
        </w:rPr>
        <w:t xml:space="preserve"> service as described in the draft DMAS policy. Work through each section with your leadership and clinical team. For each item, review the policy requirement, discuss the reflection questions, check your readiness level, and capture notes and action items for follow-up.</w:t>
      </w:r>
    </w:p>
    <w:p w14:paraId="11C17F2D" w14:textId="77777777" w:rsidR="005758E4" w:rsidRDefault="00000000">
      <w:pPr>
        <w:spacing w:after="240"/>
      </w:pPr>
      <w:r>
        <w:rPr>
          <w:sz w:val="19"/>
          <w:szCs w:val="19"/>
        </w:rPr>
        <w:t>☐ Already meeting this requirement   ☐ Minimal changes needed to meet   ☐ Significant change to address</w:t>
      </w:r>
    </w:p>
    <w:p w14:paraId="473896EC" w14:textId="77777777" w:rsidR="005758E4" w:rsidRDefault="005758E4">
      <w:pPr>
        <w:spacing w:before="2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758E4" w14:paraId="3F41C27B"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40" w:type="dxa"/>
              <w:bottom w:w="100" w:type="dxa"/>
              <w:right w:w="140" w:type="dxa"/>
            </w:tcMar>
          </w:tcPr>
          <w:p w14:paraId="6102B0B4" w14:textId="77777777" w:rsidR="005758E4" w:rsidRDefault="00000000">
            <w:r>
              <w:rPr>
                <w:b/>
                <w:bCs/>
                <w:color w:val="FFFFFF"/>
                <w:sz w:val="22"/>
                <w:szCs w:val="22"/>
              </w:rPr>
              <w:t>A.  Trauma-Informed, Evidence-Based Policy — Critical Features</w:t>
            </w:r>
          </w:p>
        </w:tc>
      </w:tr>
      <w:tr w:rsidR="005758E4" w14:paraId="0EDE424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8CEC166" w14:textId="77777777" w:rsidR="005758E4" w:rsidRDefault="005758E4"/>
        </w:tc>
      </w:tr>
      <w:tr w:rsidR="005758E4" w14:paraId="0529052E"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7FA201B9" w14:textId="77777777" w:rsidR="005758E4" w:rsidRDefault="00000000">
            <w:r>
              <w:rPr>
                <w:b/>
                <w:bCs/>
                <w:sz w:val="21"/>
                <w:szCs w:val="21"/>
              </w:rPr>
              <w:t>A.1. Service Goals for Adults</w:t>
            </w:r>
          </w:p>
        </w:tc>
      </w:tr>
      <w:tr w:rsidR="005758E4" w14:paraId="65BE0EE7"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1B869A4" w14:textId="77777777" w:rsidR="005758E4" w:rsidRDefault="00000000">
            <w:r>
              <w:rPr>
                <w:b/>
                <w:bCs/>
                <w:sz w:val="19"/>
                <w:szCs w:val="19"/>
              </w:rPr>
              <w:t xml:space="preserve">Requirement: </w:t>
            </w:r>
          </w:p>
          <w:p w14:paraId="6AB96755" w14:textId="77777777" w:rsidR="005758E4" w:rsidRDefault="00000000">
            <w:proofErr w:type="spellStart"/>
            <w:r>
              <w:rPr>
                <w:sz w:val="19"/>
                <w:szCs w:val="19"/>
              </w:rPr>
              <w:t>CPST</w:t>
            </w:r>
            <w:proofErr w:type="spellEnd"/>
            <w:r>
              <w:rPr>
                <w:sz w:val="19"/>
                <w:szCs w:val="19"/>
              </w:rPr>
              <w:t xml:space="preserve"> services for adults are expected to achieve the following goals: (1) Reduce the disabling symptoms of mental illness and assist in the recovery and resiliency of the individual; (2) Assist individuals in stabilizing acute symptoms of a mental illness; (3) Assist individuals in coping with chronic symptoms; (4) Reduce the impact of illness-related factors that interfere with independent living; (5) Reduce or prevent psychiatric hospitalizations; (6) Identify and develop strengths; (7) Focus on recovery; (8) Require minimal ongoing professional intervention and achieve optimal community integration. Adults participating in the service choose natural supports who are involved in their care.</w:t>
            </w:r>
          </w:p>
        </w:tc>
      </w:tr>
      <w:tr w:rsidR="005758E4" w14:paraId="43D4FBF7"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474EAAC1" w14:textId="77777777" w:rsidR="005758E4" w:rsidRDefault="00000000">
            <w:r>
              <w:rPr>
                <w:b/>
                <w:bCs/>
                <w:sz w:val="19"/>
                <w:szCs w:val="19"/>
              </w:rPr>
              <w:t xml:space="preserve">Reflection: </w:t>
            </w:r>
          </w:p>
          <w:p w14:paraId="2FF98B1A" w14:textId="77777777" w:rsidR="005758E4" w:rsidRDefault="00000000">
            <w:r>
              <w:rPr>
                <w:i/>
                <w:iCs/>
                <w:sz w:val="19"/>
                <w:szCs w:val="19"/>
              </w:rPr>
              <w:t>Please consider the following questions and discuss internally with your agency:</w:t>
            </w:r>
          </w:p>
          <w:p w14:paraId="135A27E2" w14:textId="77777777" w:rsidR="005758E4" w:rsidRDefault="00000000">
            <w:pPr>
              <w:pStyle w:val="ListParagraph"/>
              <w:numPr>
                <w:ilvl w:val="0"/>
                <w:numId w:val="2"/>
              </w:numPr>
            </w:pPr>
            <w:r>
              <w:rPr>
                <w:sz w:val="19"/>
                <w:szCs w:val="19"/>
              </w:rPr>
              <w:t>Are these recovery-oriented goals reflected in your agency's current adult services and practice culture?</w:t>
            </w:r>
          </w:p>
          <w:p w14:paraId="04B8CEDD" w14:textId="77777777" w:rsidR="005758E4" w:rsidRDefault="00000000">
            <w:pPr>
              <w:pStyle w:val="ListParagraph"/>
              <w:numPr>
                <w:ilvl w:val="0"/>
                <w:numId w:val="2"/>
              </w:numPr>
            </w:pPr>
            <w:r>
              <w:rPr>
                <w:sz w:val="19"/>
                <w:szCs w:val="19"/>
              </w:rPr>
              <w:t>Which goals will require changes to how your staff currently approach service delivery (e.g., reducing hospitalizations, building natural supports, promoting independence)?</w:t>
            </w:r>
          </w:p>
          <w:p w14:paraId="40E4ABE2" w14:textId="77777777" w:rsidR="005758E4" w:rsidRDefault="00000000">
            <w:pPr>
              <w:pStyle w:val="ListParagraph"/>
              <w:numPr>
                <w:ilvl w:val="0"/>
                <w:numId w:val="2"/>
              </w:numPr>
            </w:pPr>
            <w:r>
              <w:rPr>
                <w:sz w:val="19"/>
                <w:szCs w:val="19"/>
              </w:rPr>
              <w:t xml:space="preserve">What policies and procedures do you currently have to ensure services are strengths-based, trauma-informed, and person-centered? What </w:t>
            </w:r>
            <w:proofErr w:type="gramStart"/>
            <w:r>
              <w:rPr>
                <w:sz w:val="19"/>
                <w:szCs w:val="19"/>
              </w:rPr>
              <w:t>needs</w:t>
            </w:r>
            <w:proofErr w:type="gramEnd"/>
            <w:r>
              <w:rPr>
                <w:sz w:val="19"/>
                <w:szCs w:val="19"/>
              </w:rPr>
              <w:t xml:space="preserve"> updating?</w:t>
            </w:r>
          </w:p>
          <w:p w14:paraId="1FA2CE67" w14:textId="77777777" w:rsidR="005758E4" w:rsidRDefault="00000000">
            <w:pPr>
              <w:pStyle w:val="ListParagraph"/>
              <w:numPr>
                <w:ilvl w:val="0"/>
                <w:numId w:val="2"/>
              </w:numPr>
            </w:pPr>
            <w:r>
              <w:rPr>
                <w:sz w:val="19"/>
                <w:szCs w:val="19"/>
              </w:rPr>
              <w:t>How does your agency currently engage adult clients in identifying and activating their own natural supports? What structures support this?</w:t>
            </w:r>
          </w:p>
        </w:tc>
      </w:tr>
      <w:tr w:rsidR="005758E4" w14:paraId="7955442B"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5CD3158F"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28EEFF32" w14:textId="77777777" w:rsidR="005758E4" w:rsidRDefault="00000000">
            <w:r>
              <w:rPr>
                <w:b/>
                <w:bCs/>
                <w:sz w:val="19"/>
                <w:szCs w:val="19"/>
              </w:rPr>
              <w:t>Notes / Action Items:</w:t>
            </w:r>
          </w:p>
          <w:p w14:paraId="73C0D862" w14:textId="77777777" w:rsidR="005758E4" w:rsidRDefault="00000000">
            <w:r>
              <w:rPr>
                <w:sz w:val="28"/>
                <w:szCs w:val="28"/>
              </w:rPr>
              <w:t xml:space="preserve"> </w:t>
            </w:r>
          </w:p>
          <w:p w14:paraId="483A22C9" w14:textId="77777777" w:rsidR="005758E4" w:rsidRDefault="00000000">
            <w:r>
              <w:rPr>
                <w:sz w:val="28"/>
                <w:szCs w:val="28"/>
              </w:rPr>
              <w:t xml:space="preserve"> </w:t>
            </w:r>
          </w:p>
        </w:tc>
      </w:tr>
      <w:tr w:rsidR="005758E4" w14:paraId="4839F53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7252CF1" w14:textId="77777777" w:rsidR="005758E4" w:rsidRDefault="005758E4"/>
        </w:tc>
      </w:tr>
      <w:tr w:rsidR="005758E4" w14:paraId="697A0CE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60719EA" w14:textId="77777777" w:rsidR="005758E4" w:rsidRDefault="005758E4"/>
        </w:tc>
      </w:tr>
      <w:tr w:rsidR="005758E4" w14:paraId="4C449C3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0A4D2301" w14:textId="2C83B152" w:rsidR="005758E4" w:rsidRDefault="00000000">
            <w:r>
              <w:rPr>
                <w:b/>
                <w:bCs/>
                <w:sz w:val="21"/>
                <w:szCs w:val="21"/>
              </w:rPr>
              <w:t>A.</w:t>
            </w:r>
            <w:r w:rsidR="00536968">
              <w:rPr>
                <w:b/>
                <w:bCs/>
                <w:sz w:val="21"/>
                <w:szCs w:val="21"/>
              </w:rPr>
              <w:t>2</w:t>
            </w:r>
            <w:r>
              <w:rPr>
                <w:b/>
                <w:bCs/>
                <w:sz w:val="21"/>
                <w:szCs w:val="21"/>
              </w:rPr>
              <w:t>. Use of Evidence-Based Practices Including Measurement-Based Care and CANS Lifetime</w:t>
            </w:r>
          </w:p>
        </w:tc>
      </w:tr>
      <w:tr w:rsidR="005758E4" w14:paraId="6AB9B7C4"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7F2A461E" w14:textId="77777777" w:rsidR="005758E4" w:rsidRDefault="00000000">
            <w:r>
              <w:rPr>
                <w:b/>
                <w:bCs/>
                <w:sz w:val="19"/>
                <w:szCs w:val="19"/>
              </w:rPr>
              <w:t xml:space="preserve">Requirement: </w:t>
            </w:r>
          </w:p>
          <w:p w14:paraId="13D0E011" w14:textId="77777777" w:rsidR="005758E4" w:rsidRDefault="00000000">
            <w:r>
              <w:rPr>
                <w:sz w:val="19"/>
                <w:szCs w:val="19"/>
              </w:rPr>
              <w:t xml:space="preserve">All agencies providing </w:t>
            </w:r>
            <w:proofErr w:type="spellStart"/>
            <w:r>
              <w:rPr>
                <w:sz w:val="19"/>
                <w:szCs w:val="19"/>
              </w:rPr>
              <w:t>CPST</w:t>
            </w:r>
            <w:proofErr w:type="spellEnd"/>
            <w:r>
              <w:rPr>
                <w:sz w:val="19"/>
                <w:szCs w:val="19"/>
              </w:rPr>
              <w:t xml:space="preserve"> Tier 1 and Tier 2 are required to incorporate trauma-informed and evidence-based principles, practices, and protocols into both treatment planning and service delivery. The CANS Lifetime assessment is the primary tool for Level of Need (LON) identification and longer-term treatment </w:t>
            </w:r>
            <w:r>
              <w:rPr>
                <w:sz w:val="19"/>
                <w:szCs w:val="19"/>
              </w:rPr>
              <w:lastRenderedPageBreak/>
              <w:t xml:space="preserve">planning and monitoring. </w:t>
            </w:r>
            <w:proofErr w:type="spellStart"/>
            <w:r>
              <w:rPr>
                <w:sz w:val="19"/>
                <w:szCs w:val="19"/>
              </w:rPr>
              <w:t>LMHPs</w:t>
            </w:r>
            <w:proofErr w:type="spellEnd"/>
            <w:r>
              <w:rPr>
                <w:sz w:val="19"/>
                <w:szCs w:val="19"/>
              </w:rPr>
              <w:t xml:space="preserve"> and </w:t>
            </w:r>
            <w:proofErr w:type="spellStart"/>
            <w:r>
              <w:rPr>
                <w:sz w:val="19"/>
                <w:szCs w:val="19"/>
              </w:rPr>
              <w:t>LMHP</w:t>
            </w:r>
            <w:proofErr w:type="spellEnd"/>
            <w:r>
              <w:rPr>
                <w:sz w:val="19"/>
                <w:szCs w:val="19"/>
              </w:rPr>
              <w:t xml:space="preserve">-types providing supervision, assessment, treatment planning, or psychotherapy shall seek training in at least one of the following required </w:t>
            </w:r>
            <w:proofErr w:type="spellStart"/>
            <w:r>
              <w:rPr>
                <w:sz w:val="19"/>
                <w:szCs w:val="19"/>
              </w:rPr>
              <w:t>EBP</w:t>
            </w:r>
            <w:proofErr w:type="spellEnd"/>
            <w:r>
              <w:rPr>
                <w:sz w:val="19"/>
                <w:szCs w:val="19"/>
              </w:rPr>
              <w:t xml:space="preserve"> approaches:</w:t>
            </w:r>
          </w:p>
          <w:p w14:paraId="4F30A6B2" w14:textId="77777777" w:rsidR="005758E4" w:rsidRDefault="00000000">
            <w:pPr>
              <w:pStyle w:val="ListParagraph"/>
              <w:numPr>
                <w:ilvl w:val="0"/>
                <w:numId w:val="2"/>
              </w:numPr>
            </w:pPr>
            <w:r>
              <w:rPr>
                <w:sz w:val="19"/>
                <w:szCs w:val="19"/>
              </w:rPr>
              <w:t>Transdiagnostic Cognitive Behavioral Therapy</w:t>
            </w:r>
          </w:p>
          <w:p w14:paraId="1877CF30" w14:textId="77777777" w:rsidR="005758E4" w:rsidRDefault="00000000">
            <w:pPr>
              <w:pStyle w:val="ListParagraph"/>
              <w:numPr>
                <w:ilvl w:val="0"/>
                <w:numId w:val="2"/>
              </w:numPr>
            </w:pPr>
            <w:r>
              <w:rPr>
                <w:sz w:val="19"/>
                <w:szCs w:val="19"/>
              </w:rPr>
              <w:t>Cognitive Behavioral Therapy for Anxiety</w:t>
            </w:r>
          </w:p>
          <w:p w14:paraId="475413B8" w14:textId="77777777" w:rsidR="005758E4" w:rsidRDefault="00000000">
            <w:pPr>
              <w:pStyle w:val="ListParagraph"/>
              <w:numPr>
                <w:ilvl w:val="0"/>
                <w:numId w:val="2"/>
              </w:numPr>
            </w:pPr>
            <w:r>
              <w:rPr>
                <w:sz w:val="19"/>
                <w:szCs w:val="19"/>
              </w:rPr>
              <w:t>Cognitive Behavioral Therapy for Mood</w:t>
            </w:r>
          </w:p>
          <w:p w14:paraId="7F8544EB" w14:textId="77777777" w:rsidR="005758E4" w:rsidRDefault="00000000">
            <w:pPr>
              <w:pStyle w:val="ListParagraph"/>
              <w:numPr>
                <w:ilvl w:val="0"/>
                <w:numId w:val="2"/>
              </w:numPr>
            </w:pPr>
            <w:r>
              <w:rPr>
                <w:sz w:val="19"/>
                <w:szCs w:val="19"/>
              </w:rPr>
              <w:t>Cognitive Behavioral Therapy for Personality Disorders</w:t>
            </w:r>
          </w:p>
          <w:p w14:paraId="36B1EBB9" w14:textId="77777777" w:rsidR="005758E4" w:rsidRDefault="00000000">
            <w:pPr>
              <w:pStyle w:val="ListParagraph"/>
              <w:numPr>
                <w:ilvl w:val="0"/>
                <w:numId w:val="2"/>
              </w:numPr>
            </w:pPr>
            <w:r>
              <w:rPr>
                <w:sz w:val="19"/>
                <w:szCs w:val="19"/>
              </w:rPr>
              <w:t>Cognitive Behavioral Therapy for Psychosis (CBT-p)</w:t>
            </w:r>
          </w:p>
          <w:p w14:paraId="62ACF7E3" w14:textId="77777777" w:rsidR="005758E4" w:rsidRDefault="00000000">
            <w:pPr>
              <w:pStyle w:val="ListParagraph"/>
              <w:numPr>
                <w:ilvl w:val="0"/>
                <w:numId w:val="2"/>
              </w:numPr>
            </w:pPr>
            <w:r>
              <w:rPr>
                <w:sz w:val="19"/>
                <w:szCs w:val="19"/>
              </w:rPr>
              <w:t>Cognitive Behavioral Therapy for Trauma</w:t>
            </w:r>
          </w:p>
          <w:p w14:paraId="20AEBDF2" w14:textId="77777777" w:rsidR="005758E4" w:rsidRDefault="00000000">
            <w:r>
              <w:rPr>
                <w:sz w:val="19"/>
                <w:szCs w:val="19"/>
              </w:rPr>
              <w:t xml:space="preserve">Providers are also strongly encouraged to use ongoing clinical assessments (e.g., DLA-20, PHQ-9, C-SSRS, </w:t>
            </w:r>
            <w:proofErr w:type="spellStart"/>
            <w:r>
              <w:rPr>
                <w:sz w:val="19"/>
                <w:szCs w:val="19"/>
              </w:rPr>
              <w:t>WHODAS</w:t>
            </w:r>
            <w:proofErr w:type="spellEnd"/>
            <w:r>
              <w:rPr>
                <w:sz w:val="19"/>
                <w:szCs w:val="19"/>
              </w:rPr>
              <w:t>) to monitor progress and inform treatment modifications.</w:t>
            </w:r>
          </w:p>
        </w:tc>
      </w:tr>
      <w:tr w:rsidR="005758E4" w14:paraId="047F5739"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71CBC5A6" w14:textId="77777777" w:rsidR="005758E4" w:rsidRDefault="00000000">
            <w:r>
              <w:rPr>
                <w:b/>
                <w:bCs/>
                <w:sz w:val="19"/>
                <w:szCs w:val="19"/>
              </w:rPr>
              <w:lastRenderedPageBreak/>
              <w:t xml:space="preserve">Reflection: </w:t>
            </w:r>
          </w:p>
          <w:p w14:paraId="316A5D47" w14:textId="77777777" w:rsidR="005758E4" w:rsidRDefault="00000000">
            <w:r>
              <w:rPr>
                <w:i/>
                <w:iCs/>
                <w:sz w:val="19"/>
                <w:szCs w:val="19"/>
              </w:rPr>
              <w:t>Please consider the following questions and discuss internally with your agency:</w:t>
            </w:r>
          </w:p>
          <w:p w14:paraId="58893CE4" w14:textId="77777777" w:rsidR="005758E4" w:rsidRDefault="00000000">
            <w:pPr>
              <w:pStyle w:val="ListParagraph"/>
              <w:numPr>
                <w:ilvl w:val="0"/>
                <w:numId w:val="2"/>
              </w:numPr>
            </w:pPr>
            <w:r>
              <w:rPr>
                <w:sz w:val="19"/>
                <w:szCs w:val="19"/>
              </w:rPr>
              <w:t>What are your current policies and procedures ensuring all staff deliver trauma-informed and evidence-based principles and practices?</w:t>
            </w:r>
          </w:p>
          <w:p w14:paraId="23F1D756" w14:textId="77777777" w:rsidR="005758E4" w:rsidRDefault="00000000">
            <w:pPr>
              <w:pStyle w:val="ListParagraph"/>
              <w:numPr>
                <w:ilvl w:val="0"/>
                <w:numId w:val="2"/>
              </w:numPr>
            </w:pPr>
            <w:r>
              <w:rPr>
                <w:sz w:val="19"/>
                <w:szCs w:val="19"/>
              </w:rPr>
              <w:t xml:space="preserve">Which of the required </w:t>
            </w:r>
            <w:proofErr w:type="spellStart"/>
            <w:r>
              <w:rPr>
                <w:sz w:val="19"/>
                <w:szCs w:val="19"/>
              </w:rPr>
              <w:t>EBP</w:t>
            </w:r>
            <w:proofErr w:type="spellEnd"/>
            <w:r>
              <w:rPr>
                <w:sz w:val="19"/>
                <w:szCs w:val="19"/>
              </w:rPr>
              <w:t xml:space="preserve"> approaches are your </w:t>
            </w:r>
            <w:proofErr w:type="spellStart"/>
            <w:r>
              <w:rPr>
                <w:sz w:val="19"/>
                <w:szCs w:val="19"/>
              </w:rPr>
              <w:t>LMHPs</w:t>
            </w:r>
            <w:proofErr w:type="spellEnd"/>
            <w:r>
              <w:rPr>
                <w:sz w:val="19"/>
                <w:szCs w:val="19"/>
              </w:rPr>
              <w:t>/</w:t>
            </w:r>
            <w:proofErr w:type="spellStart"/>
            <w:r>
              <w:rPr>
                <w:sz w:val="19"/>
                <w:szCs w:val="19"/>
              </w:rPr>
              <w:t>LMHP</w:t>
            </w:r>
            <w:proofErr w:type="spellEnd"/>
            <w:r>
              <w:rPr>
                <w:sz w:val="19"/>
                <w:szCs w:val="19"/>
              </w:rPr>
              <w:t>-types already trained in? Which will require new training, and what is your plan to achieve that within your implementation timeline?</w:t>
            </w:r>
          </w:p>
          <w:p w14:paraId="0FDED649" w14:textId="77777777" w:rsidR="005758E4" w:rsidRDefault="00000000">
            <w:pPr>
              <w:pStyle w:val="ListParagraph"/>
              <w:numPr>
                <w:ilvl w:val="0"/>
                <w:numId w:val="2"/>
              </w:numPr>
            </w:pPr>
            <w:r>
              <w:rPr>
                <w:sz w:val="19"/>
                <w:szCs w:val="19"/>
              </w:rPr>
              <w:t xml:space="preserve">Does your agency currently use a standardized assessment at intake? </w:t>
            </w:r>
            <w:proofErr w:type="gramStart"/>
            <w:r>
              <w:rPr>
                <w:sz w:val="19"/>
                <w:szCs w:val="19"/>
              </w:rPr>
              <w:t>Is</w:t>
            </w:r>
            <w:proofErr w:type="gramEnd"/>
            <w:r>
              <w:rPr>
                <w:sz w:val="19"/>
                <w:szCs w:val="19"/>
              </w:rPr>
              <w:t xml:space="preserve"> staff already trained </w:t>
            </w:r>
            <w:proofErr w:type="gramStart"/>
            <w:r>
              <w:rPr>
                <w:sz w:val="19"/>
                <w:szCs w:val="19"/>
              </w:rPr>
              <w:t>on</w:t>
            </w:r>
            <w:proofErr w:type="gramEnd"/>
            <w:r>
              <w:rPr>
                <w:sz w:val="19"/>
                <w:szCs w:val="19"/>
              </w:rPr>
              <w:t xml:space="preserve"> the CANS Lifetime for a different purpose, or will CANS training be new?</w:t>
            </w:r>
          </w:p>
          <w:p w14:paraId="72CF7267" w14:textId="77777777" w:rsidR="005758E4" w:rsidRDefault="00000000">
            <w:pPr>
              <w:pStyle w:val="ListParagraph"/>
              <w:numPr>
                <w:ilvl w:val="0"/>
                <w:numId w:val="2"/>
              </w:numPr>
            </w:pPr>
            <w:r>
              <w:rPr>
                <w:sz w:val="19"/>
                <w:szCs w:val="19"/>
              </w:rPr>
              <w:t>What measurement-based care practices does your agency currently use (e.g., routine symptom monitoring with validated tools)? What additional practices will you need to implement?</w:t>
            </w:r>
          </w:p>
          <w:p w14:paraId="1B64C8FD" w14:textId="77777777" w:rsidR="005758E4" w:rsidRDefault="00000000">
            <w:pPr>
              <w:pStyle w:val="ListParagraph"/>
              <w:numPr>
                <w:ilvl w:val="0"/>
                <w:numId w:val="2"/>
              </w:numPr>
            </w:pPr>
            <w:r>
              <w:rPr>
                <w:sz w:val="19"/>
                <w:szCs w:val="19"/>
              </w:rPr>
              <w:t xml:space="preserve">Does your agency have policies and procedures that clearly identify which </w:t>
            </w:r>
            <w:proofErr w:type="spellStart"/>
            <w:r>
              <w:rPr>
                <w:sz w:val="19"/>
                <w:szCs w:val="19"/>
              </w:rPr>
              <w:t>EBP</w:t>
            </w:r>
            <w:proofErr w:type="spellEnd"/>
            <w:r>
              <w:rPr>
                <w:sz w:val="19"/>
                <w:szCs w:val="19"/>
              </w:rPr>
              <w:t xml:space="preserve"> protocols, principles, practices, and/or policies you are incorporating and how staff are trained in those elements?</w:t>
            </w:r>
          </w:p>
        </w:tc>
      </w:tr>
      <w:tr w:rsidR="005758E4" w14:paraId="19801964"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2441D9DC"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0D4F9096" w14:textId="77777777" w:rsidR="005758E4" w:rsidRDefault="00000000">
            <w:r>
              <w:rPr>
                <w:b/>
                <w:bCs/>
                <w:sz w:val="19"/>
                <w:szCs w:val="19"/>
              </w:rPr>
              <w:t>Notes / Action Items:</w:t>
            </w:r>
          </w:p>
          <w:p w14:paraId="406A7ECB" w14:textId="77777777" w:rsidR="005758E4" w:rsidRDefault="00000000">
            <w:r>
              <w:rPr>
                <w:sz w:val="28"/>
                <w:szCs w:val="28"/>
              </w:rPr>
              <w:t xml:space="preserve"> </w:t>
            </w:r>
          </w:p>
          <w:p w14:paraId="508F0358" w14:textId="77777777" w:rsidR="005758E4" w:rsidRDefault="00000000">
            <w:r>
              <w:rPr>
                <w:sz w:val="28"/>
                <w:szCs w:val="28"/>
              </w:rPr>
              <w:t xml:space="preserve"> </w:t>
            </w:r>
          </w:p>
        </w:tc>
      </w:tr>
      <w:tr w:rsidR="005758E4" w14:paraId="53DD2F3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25AE3AC" w14:textId="77777777" w:rsidR="005758E4" w:rsidRDefault="005758E4"/>
        </w:tc>
      </w:tr>
      <w:tr w:rsidR="005758E4" w14:paraId="584F172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67699391" w14:textId="69DC4A0C" w:rsidR="005758E4" w:rsidRDefault="00000000">
            <w:r>
              <w:rPr>
                <w:b/>
                <w:bCs/>
                <w:sz w:val="21"/>
                <w:szCs w:val="21"/>
              </w:rPr>
              <w:t>A.</w:t>
            </w:r>
            <w:r w:rsidR="00536968">
              <w:rPr>
                <w:b/>
                <w:bCs/>
                <w:sz w:val="21"/>
                <w:szCs w:val="21"/>
              </w:rPr>
              <w:t>3</w:t>
            </w:r>
            <w:r>
              <w:rPr>
                <w:b/>
                <w:bCs/>
                <w:sz w:val="21"/>
                <w:szCs w:val="21"/>
              </w:rPr>
              <w:t>. Referral to Standalone Evidence-Based Programs (</w:t>
            </w:r>
            <w:proofErr w:type="spellStart"/>
            <w:r>
              <w:rPr>
                <w:b/>
                <w:bCs/>
                <w:sz w:val="21"/>
                <w:szCs w:val="21"/>
              </w:rPr>
              <w:t>EBPs</w:t>
            </w:r>
            <w:proofErr w:type="spellEnd"/>
            <w:r>
              <w:rPr>
                <w:b/>
                <w:bCs/>
                <w:sz w:val="21"/>
                <w:szCs w:val="21"/>
              </w:rPr>
              <w:t>)</w:t>
            </w:r>
          </w:p>
        </w:tc>
      </w:tr>
      <w:tr w:rsidR="005758E4" w14:paraId="75F7101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D3878E7" w14:textId="77777777" w:rsidR="005758E4" w:rsidRDefault="00000000">
            <w:r>
              <w:rPr>
                <w:b/>
                <w:bCs/>
                <w:sz w:val="19"/>
                <w:szCs w:val="19"/>
              </w:rPr>
              <w:t xml:space="preserve">Requirement: </w:t>
            </w:r>
          </w:p>
          <w:p w14:paraId="2A831D2C" w14:textId="77777777" w:rsidR="005758E4" w:rsidRDefault="00000000">
            <w:r>
              <w:rPr>
                <w:sz w:val="19"/>
                <w:szCs w:val="19"/>
              </w:rPr>
              <w:t xml:space="preserve">The Virginia Medicaid behavioral health benefit includes several evidence-based practices available as standalone services. Prior to seeking authorization of </w:t>
            </w:r>
            <w:proofErr w:type="spellStart"/>
            <w:r>
              <w:rPr>
                <w:sz w:val="19"/>
                <w:szCs w:val="19"/>
              </w:rPr>
              <w:t>CPST</w:t>
            </w:r>
            <w:proofErr w:type="spellEnd"/>
            <w:r>
              <w:rPr>
                <w:sz w:val="19"/>
                <w:szCs w:val="19"/>
              </w:rPr>
              <w:t xml:space="preserve"> services—or if the individual has remained at the same Level of Need for 18 calendar months or more—individuals must be assessed for and referred to any clinically appropriate standalone </w:t>
            </w:r>
            <w:proofErr w:type="spellStart"/>
            <w:r>
              <w:rPr>
                <w:sz w:val="19"/>
                <w:szCs w:val="19"/>
              </w:rPr>
              <w:t>EBPs</w:t>
            </w:r>
            <w:proofErr w:type="spellEnd"/>
            <w:r>
              <w:rPr>
                <w:sz w:val="19"/>
                <w:szCs w:val="19"/>
              </w:rPr>
              <w:t xml:space="preserve"> for which they may meet admission criteria, regardless of whether the agency offers the </w:t>
            </w:r>
            <w:proofErr w:type="spellStart"/>
            <w:r>
              <w:rPr>
                <w:sz w:val="19"/>
                <w:szCs w:val="19"/>
              </w:rPr>
              <w:t>EBP</w:t>
            </w:r>
            <w:proofErr w:type="spellEnd"/>
            <w:r>
              <w:rPr>
                <w:sz w:val="19"/>
                <w:szCs w:val="19"/>
              </w:rPr>
              <w:t>. Services that must be offered and referred to, if the individual meets criteria, include:</w:t>
            </w:r>
          </w:p>
          <w:p w14:paraId="0302E027" w14:textId="77777777" w:rsidR="005758E4" w:rsidRDefault="00000000">
            <w:pPr>
              <w:pStyle w:val="ListParagraph"/>
              <w:numPr>
                <w:ilvl w:val="0"/>
                <w:numId w:val="2"/>
              </w:numPr>
            </w:pPr>
            <w:r>
              <w:rPr>
                <w:sz w:val="19"/>
                <w:szCs w:val="19"/>
              </w:rPr>
              <w:t>Assertive Community Treatment</w:t>
            </w:r>
          </w:p>
          <w:p w14:paraId="205DF05E" w14:textId="77777777" w:rsidR="005758E4" w:rsidRDefault="00000000">
            <w:pPr>
              <w:pStyle w:val="ListParagraph"/>
              <w:numPr>
                <w:ilvl w:val="0"/>
                <w:numId w:val="2"/>
              </w:numPr>
            </w:pPr>
            <w:r>
              <w:rPr>
                <w:sz w:val="19"/>
                <w:szCs w:val="19"/>
              </w:rPr>
              <w:t>Coordinated Specialty Care</w:t>
            </w:r>
          </w:p>
          <w:p w14:paraId="2054F2E5" w14:textId="77777777" w:rsidR="005758E4" w:rsidRDefault="00000000">
            <w:r>
              <w:rPr>
                <w:sz w:val="19"/>
                <w:szCs w:val="19"/>
              </w:rPr>
              <w:t xml:space="preserve">If an individual meets criteria for a standalone </w:t>
            </w:r>
            <w:proofErr w:type="spellStart"/>
            <w:r>
              <w:rPr>
                <w:sz w:val="19"/>
                <w:szCs w:val="19"/>
              </w:rPr>
              <w:t>EBP</w:t>
            </w:r>
            <w:proofErr w:type="spellEnd"/>
            <w:r>
              <w:rPr>
                <w:sz w:val="19"/>
                <w:szCs w:val="19"/>
              </w:rPr>
              <w:t xml:space="preserve"> but cannot access it, the provider shall: document which </w:t>
            </w:r>
            <w:proofErr w:type="spellStart"/>
            <w:r>
              <w:rPr>
                <w:sz w:val="19"/>
                <w:szCs w:val="19"/>
              </w:rPr>
              <w:t>EBP</w:t>
            </w:r>
            <w:proofErr w:type="spellEnd"/>
            <w:r>
              <w:rPr>
                <w:sz w:val="19"/>
                <w:szCs w:val="19"/>
              </w:rPr>
              <w:t xml:space="preserve">(s) the individual qualifies for and the specific barrier(s); notify the individual's </w:t>
            </w:r>
            <w:proofErr w:type="spellStart"/>
            <w:r>
              <w:rPr>
                <w:sz w:val="19"/>
                <w:szCs w:val="19"/>
              </w:rPr>
              <w:t>MCO</w:t>
            </w:r>
            <w:proofErr w:type="spellEnd"/>
            <w:r>
              <w:rPr>
                <w:sz w:val="19"/>
                <w:szCs w:val="19"/>
              </w:rPr>
              <w:t xml:space="preserve"> and coordinate to address access; document all referral efforts and outcomes; and include in the ISP a plan to transition to the standalone </w:t>
            </w:r>
            <w:proofErr w:type="spellStart"/>
            <w:r>
              <w:rPr>
                <w:sz w:val="19"/>
                <w:szCs w:val="19"/>
              </w:rPr>
              <w:t>EBP</w:t>
            </w:r>
            <w:proofErr w:type="spellEnd"/>
            <w:r>
              <w:rPr>
                <w:sz w:val="19"/>
                <w:szCs w:val="19"/>
              </w:rPr>
              <w:t xml:space="preserve"> when available.</w:t>
            </w:r>
          </w:p>
        </w:tc>
      </w:tr>
      <w:tr w:rsidR="005758E4" w14:paraId="38A7CA23"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2230EE1E" w14:textId="77777777" w:rsidR="005758E4" w:rsidRDefault="00000000">
            <w:r>
              <w:rPr>
                <w:b/>
                <w:bCs/>
                <w:sz w:val="19"/>
                <w:szCs w:val="19"/>
              </w:rPr>
              <w:t xml:space="preserve">Reflection: </w:t>
            </w:r>
          </w:p>
          <w:p w14:paraId="4A2BAB5F" w14:textId="77777777" w:rsidR="005758E4" w:rsidRDefault="00000000">
            <w:r>
              <w:rPr>
                <w:i/>
                <w:iCs/>
                <w:sz w:val="19"/>
                <w:szCs w:val="19"/>
              </w:rPr>
              <w:t>Please consider the following questions and discuss internally with your agency:</w:t>
            </w:r>
          </w:p>
          <w:p w14:paraId="085A3761" w14:textId="77777777" w:rsidR="005758E4" w:rsidRDefault="00000000">
            <w:pPr>
              <w:pStyle w:val="ListParagraph"/>
              <w:numPr>
                <w:ilvl w:val="0"/>
                <w:numId w:val="2"/>
              </w:numPr>
            </w:pPr>
            <w:r>
              <w:rPr>
                <w:sz w:val="19"/>
                <w:szCs w:val="19"/>
              </w:rPr>
              <w:t xml:space="preserve">To what extent do your current adult service policies require consideration of referrals to standalone </w:t>
            </w:r>
            <w:proofErr w:type="spellStart"/>
            <w:r>
              <w:rPr>
                <w:sz w:val="19"/>
                <w:szCs w:val="19"/>
              </w:rPr>
              <w:t>EBPs</w:t>
            </w:r>
            <w:proofErr w:type="spellEnd"/>
            <w:r>
              <w:rPr>
                <w:sz w:val="19"/>
                <w:szCs w:val="19"/>
              </w:rPr>
              <w:t xml:space="preserve"> prior to initiating rehabilitative services?</w:t>
            </w:r>
          </w:p>
          <w:p w14:paraId="080B2BE1" w14:textId="43119CF4" w:rsidR="005758E4" w:rsidRDefault="00000000">
            <w:pPr>
              <w:pStyle w:val="ListParagraph"/>
              <w:numPr>
                <w:ilvl w:val="0"/>
                <w:numId w:val="2"/>
              </w:numPr>
            </w:pPr>
            <w:r>
              <w:rPr>
                <w:sz w:val="19"/>
                <w:szCs w:val="19"/>
              </w:rPr>
              <w:t>How familiar are your clinical staff with the admission criteria for ACT, Coordinated Specialty Care, so they can accurately determine whether a referral is warranted?</w:t>
            </w:r>
          </w:p>
          <w:p w14:paraId="2F9F0D96" w14:textId="77777777" w:rsidR="005758E4" w:rsidRDefault="00000000">
            <w:pPr>
              <w:pStyle w:val="ListParagraph"/>
              <w:numPr>
                <w:ilvl w:val="0"/>
                <w:numId w:val="2"/>
              </w:numPr>
            </w:pPr>
            <w:r>
              <w:rPr>
                <w:sz w:val="19"/>
                <w:szCs w:val="19"/>
              </w:rPr>
              <w:t xml:space="preserve">Do you have existing collaborative relationships with providers of these standalone </w:t>
            </w:r>
            <w:proofErr w:type="spellStart"/>
            <w:r>
              <w:rPr>
                <w:sz w:val="19"/>
                <w:szCs w:val="19"/>
              </w:rPr>
              <w:t>EBP</w:t>
            </w:r>
            <w:proofErr w:type="spellEnd"/>
            <w:r>
              <w:rPr>
                <w:sz w:val="19"/>
                <w:szCs w:val="19"/>
              </w:rPr>
              <w:t xml:space="preserve"> services in your service area? If not, what steps will your agency take to form these relationships?</w:t>
            </w:r>
          </w:p>
          <w:p w14:paraId="03D90BD6" w14:textId="77777777" w:rsidR="005758E4" w:rsidRDefault="00000000">
            <w:pPr>
              <w:pStyle w:val="ListParagraph"/>
              <w:numPr>
                <w:ilvl w:val="0"/>
                <w:numId w:val="2"/>
              </w:numPr>
            </w:pPr>
            <w:r>
              <w:rPr>
                <w:sz w:val="19"/>
                <w:szCs w:val="19"/>
              </w:rPr>
              <w:t xml:space="preserve">What documentation workflows will you need to put in place to meet the referral tracking and </w:t>
            </w:r>
            <w:proofErr w:type="spellStart"/>
            <w:r>
              <w:rPr>
                <w:sz w:val="19"/>
                <w:szCs w:val="19"/>
              </w:rPr>
              <w:t>MCO</w:t>
            </w:r>
            <w:proofErr w:type="spellEnd"/>
            <w:r>
              <w:rPr>
                <w:sz w:val="19"/>
                <w:szCs w:val="19"/>
              </w:rPr>
              <w:t xml:space="preserve"> notification requirements?</w:t>
            </w:r>
          </w:p>
        </w:tc>
      </w:tr>
      <w:tr w:rsidR="005758E4" w14:paraId="72646274"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18027FCD"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32EDA235" w14:textId="77777777" w:rsidR="005758E4" w:rsidRDefault="00000000">
            <w:r>
              <w:rPr>
                <w:b/>
                <w:bCs/>
                <w:sz w:val="19"/>
                <w:szCs w:val="19"/>
              </w:rPr>
              <w:lastRenderedPageBreak/>
              <w:t>Notes / Action Items:</w:t>
            </w:r>
          </w:p>
          <w:p w14:paraId="617490B6" w14:textId="77777777" w:rsidR="005758E4" w:rsidRDefault="00000000">
            <w:r>
              <w:rPr>
                <w:sz w:val="28"/>
                <w:szCs w:val="28"/>
              </w:rPr>
              <w:t xml:space="preserve"> </w:t>
            </w:r>
          </w:p>
          <w:p w14:paraId="4FE07E91" w14:textId="77777777" w:rsidR="005758E4" w:rsidRDefault="00000000">
            <w:r>
              <w:rPr>
                <w:sz w:val="28"/>
                <w:szCs w:val="28"/>
              </w:rPr>
              <w:t xml:space="preserve"> </w:t>
            </w:r>
          </w:p>
        </w:tc>
      </w:tr>
      <w:tr w:rsidR="005758E4" w14:paraId="0316EAE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021FDEB" w14:textId="77777777" w:rsidR="005758E4" w:rsidRDefault="005758E4"/>
        </w:tc>
      </w:tr>
      <w:tr w:rsidR="005758E4" w14:paraId="15C67D9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213F55AC" w14:textId="5F63B7A1" w:rsidR="005758E4" w:rsidRDefault="00000000">
            <w:r>
              <w:rPr>
                <w:b/>
                <w:bCs/>
                <w:sz w:val="21"/>
                <w:szCs w:val="21"/>
              </w:rPr>
              <w:t>A.</w:t>
            </w:r>
            <w:r w:rsidR="00536968">
              <w:rPr>
                <w:b/>
                <w:bCs/>
                <w:sz w:val="21"/>
                <w:szCs w:val="21"/>
              </w:rPr>
              <w:t>4</w:t>
            </w:r>
            <w:r>
              <w:rPr>
                <w:b/>
                <w:bCs/>
                <w:sz w:val="21"/>
                <w:szCs w:val="21"/>
              </w:rPr>
              <w:t xml:space="preserve">. Required Training for </w:t>
            </w:r>
            <w:proofErr w:type="spellStart"/>
            <w:r>
              <w:rPr>
                <w:b/>
                <w:bCs/>
                <w:sz w:val="21"/>
                <w:szCs w:val="21"/>
              </w:rPr>
              <w:t>CPST</w:t>
            </w:r>
            <w:proofErr w:type="spellEnd"/>
            <w:r>
              <w:rPr>
                <w:b/>
                <w:bCs/>
                <w:sz w:val="21"/>
                <w:szCs w:val="21"/>
              </w:rPr>
              <w:t xml:space="preserve"> – Adult/Community Staff</w:t>
            </w:r>
          </w:p>
        </w:tc>
      </w:tr>
      <w:tr w:rsidR="005758E4" w14:paraId="34429226"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7ACC7C4A" w14:textId="77777777" w:rsidR="005758E4" w:rsidRDefault="00000000">
            <w:r>
              <w:rPr>
                <w:b/>
                <w:bCs/>
                <w:sz w:val="19"/>
                <w:szCs w:val="19"/>
              </w:rPr>
              <w:t xml:space="preserve">Requirement: </w:t>
            </w:r>
          </w:p>
          <w:p w14:paraId="11C927CF" w14:textId="77777777" w:rsidR="005758E4" w:rsidRDefault="00000000">
            <w:r>
              <w:rPr>
                <w:sz w:val="19"/>
                <w:szCs w:val="19"/>
              </w:rPr>
              <w:t xml:space="preserve">All staff providing </w:t>
            </w:r>
            <w:proofErr w:type="spellStart"/>
            <w:r>
              <w:rPr>
                <w:sz w:val="19"/>
                <w:szCs w:val="19"/>
              </w:rPr>
              <w:t>CPST</w:t>
            </w:r>
            <w:proofErr w:type="spellEnd"/>
            <w:r>
              <w:rPr>
                <w:sz w:val="19"/>
                <w:szCs w:val="19"/>
              </w:rPr>
              <w:t xml:space="preserve"> services to adults shall complete training based on their professional credential. Requirements are as follows:</w:t>
            </w:r>
          </w:p>
          <w:p w14:paraId="6D08ECAA" w14:textId="77777777" w:rsidR="005758E4" w:rsidRDefault="00000000">
            <w:pPr>
              <w:pStyle w:val="ListParagraph"/>
              <w:numPr>
                <w:ilvl w:val="0"/>
                <w:numId w:val="2"/>
              </w:numPr>
            </w:pPr>
            <w:proofErr w:type="spellStart"/>
            <w:r>
              <w:rPr>
                <w:sz w:val="19"/>
                <w:szCs w:val="19"/>
              </w:rPr>
              <w:t>LMHPs</w:t>
            </w:r>
            <w:proofErr w:type="spellEnd"/>
            <w:r>
              <w:rPr>
                <w:sz w:val="19"/>
                <w:szCs w:val="19"/>
              </w:rPr>
              <w:t xml:space="preserve"> (including all </w:t>
            </w:r>
            <w:proofErr w:type="spellStart"/>
            <w:r>
              <w:rPr>
                <w:sz w:val="19"/>
                <w:szCs w:val="19"/>
              </w:rPr>
              <w:t>LMHP</w:t>
            </w:r>
            <w:proofErr w:type="spellEnd"/>
            <w:r>
              <w:rPr>
                <w:sz w:val="19"/>
                <w:szCs w:val="19"/>
              </w:rPr>
              <w:t>-types): Foundational Skills Curriculum (</w:t>
            </w:r>
            <w:proofErr w:type="spellStart"/>
            <w:r>
              <w:rPr>
                <w:sz w:val="19"/>
                <w:szCs w:val="19"/>
              </w:rPr>
              <w:t>FSC</w:t>
            </w:r>
            <w:proofErr w:type="spellEnd"/>
            <w:r>
              <w:rPr>
                <w:sz w:val="19"/>
                <w:szCs w:val="19"/>
              </w:rPr>
              <w:t xml:space="preserve">) plus documented training/credentialing in at least one required </w:t>
            </w:r>
            <w:proofErr w:type="spellStart"/>
            <w:r>
              <w:rPr>
                <w:sz w:val="19"/>
                <w:szCs w:val="19"/>
              </w:rPr>
              <w:t>EBP</w:t>
            </w:r>
            <w:proofErr w:type="spellEnd"/>
            <w:r>
              <w:rPr>
                <w:sz w:val="19"/>
                <w:szCs w:val="19"/>
              </w:rPr>
              <w:t xml:space="preserve"> (see A.3).</w:t>
            </w:r>
          </w:p>
          <w:p w14:paraId="0A6C2601" w14:textId="77777777" w:rsidR="005758E4" w:rsidRDefault="00000000">
            <w:pPr>
              <w:pStyle w:val="ListParagraph"/>
              <w:numPr>
                <w:ilvl w:val="0"/>
                <w:numId w:val="2"/>
              </w:numPr>
            </w:pPr>
            <w:proofErr w:type="spellStart"/>
            <w:r>
              <w:rPr>
                <w:sz w:val="19"/>
                <w:szCs w:val="19"/>
              </w:rPr>
              <w:t>QMHPs</w:t>
            </w:r>
            <w:proofErr w:type="spellEnd"/>
            <w:r>
              <w:rPr>
                <w:sz w:val="19"/>
                <w:szCs w:val="19"/>
              </w:rPr>
              <w:t xml:space="preserve"> (including trainees): Foundational Skills Curriculum (</w:t>
            </w:r>
            <w:proofErr w:type="spellStart"/>
            <w:r>
              <w:rPr>
                <w:sz w:val="19"/>
                <w:szCs w:val="19"/>
              </w:rPr>
              <w:t>FSC</w:t>
            </w:r>
            <w:proofErr w:type="spellEnd"/>
            <w:r>
              <w:rPr>
                <w:sz w:val="19"/>
                <w:szCs w:val="19"/>
              </w:rPr>
              <w:t xml:space="preserve">) plus </w:t>
            </w:r>
            <w:proofErr w:type="spellStart"/>
            <w:r>
              <w:rPr>
                <w:sz w:val="19"/>
                <w:szCs w:val="19"/>
              </w:rPr>
              <w:t>CPST</w:t>
            </w:r>
            <w:proofErr w:type="spellEnd"/>
            <w:r>
              <w:rPr>
                <w:sz w:val="19"/>
                <w:szCs w:val="19"/>
              </w:rPr>
              <w:t xml:space="preserve"> Intermediate Skills (IS) Curriculum.</w:t>
            </w:r>
          </w:p>
          <w:p w14:paraId="71FAABBC" w14:textId="77777777" w:rsidR="005758E4" w:rsidRDefault="00000000">
            <w:pPr>
              <w:pStyle w:val="ListParagraph"/>
              <w:numPr>
                <w:ilvl w:val="0"/>
                <w:numId w:val="2"/>
              </w:numPr>
            </w:pPr>
            <w:r>
              <w:rPr>
                <w:sz w:val="19"/>
                <w:szCs w:val="19"/>
              </w:rPr>
              <w:t>Behavioral Health Technicians (</w:t>
            </w:r>
            <w:proofErr w:type="spellStart"/>
            <w:r>
              <w:rPr>
                <w:sz w:val="19"/>
                <w:szCs w:val="19"/>
              </w:rPr>
              <w:t>BHTs</w:t>
            </w:r>
            <w:proofErr w:type="spellEnd"/>
            <w:r>
              <w:rPr>
                <w:sz w:val="19"/>
                <w:szCs w:val="19"/>
              </w:rPr>
              <w:t xml:space="preserve">): DBHDS </w:t>
            </w:r>
            <w:proofErr w:type="spellStart"/>
            <w:r>
              <w:rPr>
                <w:sz w:val="19"/>
                <w:szCs w:val="19"/>
              </w:rPr>
              <w:t>BHT</w:t>
            </w:r>
            <w:proofErr w:type="spellEnd"/>
            <w:r>
              <w:rPr>
                <w:sz w:val="19"/>
                <w:szCs w:val="19"/>
              </w:rPr>
              <w:t xml:space="preserve"> Academy plus </w:t>
            </w:r>
            <w:proofErr w:type="spellStart"/>
            <w:r>
              <w:rPr>
                <w:sz w:val="19"/>
                <w:szCs w:val="19"/>
              </w:rPr>
              <w:t>CPST</w:t>
            </w:r>
            <w:proofErr w:type="spellEnd"/>
            <w:r>
              <w:rPr>
                <w:sz w:val="19"/>
                <w:szCs w:val="19"/>
              </w:rPr>
              <w:t xml:space="preserve"> Intermediate Skills (IS) Curriculum.</w:t>
            </w:r>
          </w:p>
          <w:p w14:paraId="389B2E0E" w14:textId="77777777" w:rsidR="005758E4" w:rsidRDefault="00000000">
            <w:r>
              <w:rPr>
                <w:sz w:val="19"/>
                <w:szCs w:val="19"/>
              </w:rPr>
              <w:t xml:space="preserve">The Foundational Skills Curriculum and Intermediate Skills Curriculum are accessed through DBHDS' Learning Management System. All staff shall have 12 calendar months from the effective date of the agency's enrollment with DMAS for specialty 926 to complete all required training. Newly hired staff shall have 12 calendar months from their hire date to complete all training. Documentation of training completion shall be submitted to the Center for Evidence-Based Partnerships (CEP-VA) at </w:t>
            </w:r>
            <w:proofErr w:type="spellStart"/>
            <w:r>
              <w:rPr>
                <w:sz w:val="19"/>
                <w:szCs w:val="19"/>
              </w:rPr>
              <w:t>VCU</w:t>
            </w:r>
            <w:proofErr w:type="spellEnd"/>
            <w:r>
              <w:rPr>
                <w:sz w:val="19"/>
                <w:szCs w:val="19"/>
              </w:rPr>
              <w:t>.</w:t>
            </w:r>
          </w:p>
        </w:tc>
      </w:tr>
      <w:tr w:rsidR="005758E4" w14:paraId="51F959D7"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78ED8515" w14:textId="77777777" w:rsidR="005758E4" w:rsidRDefault="00000000">
            <w:r>
              <w:rPr>
                <w:b/>
                <w:bCs/>
                <w:sz w:val="19"/>
                <w:szCs w:val="19"/>
              </w:rPr>
              <w:t xml:space="preserve">Reflection: </w:t>
            </w:r>
          </w:p>
          <w:p w14:paraId="4B176932" w14:textId="77777777" w:rsidR="005758E4" w:rsidRDefault="00000000">
            <w:r>
              <w:rPr>
                <w:i/>
                <w:iCs/>
                <w:sz w:val="19"/>
                <w:szCs w:val="19"/>
              </w:rPr>
              <w:t>Please consider the following questions and discuss internally with your agency:</w:t>
            </w:r>
          </w:p>
          <w:p w14:paraId="5C2B72A9" w14:textId="77777777" w:rsidR="005758E4" w:rsidRDefault="00000000">
            <w:pPr>
              <w:pStyle w:val="ListParagraph"/>
              <w:numPr>
                <w:ilvl w:val="0"/>
                <w:numId w:val="2"/>
              </w:numPr>
            </w:pPr>
            <w:r>
              <w:rPr>
                <w:sz w:val="19"/>
                <w:szCs w:val="19"/>
              </w:rPr>
              <w:t xml:space="preserve">Have you inventoried your current adult </w:t>
            </w:r>
            <w:proofErr w:type="spellStart"/>
            <w:r>
              <w:rPr>
                <w:sz w:val="19"/>
                <w:szCs w:val="19"/>
              </w:rPr>
              <w:t>CPST</w:t>
            </w:r>
            <w:proofErr w:type="spellEnd"/>
            <w:r>
              <w:rPr>
                <w:sz w:val="19"/>
                <w:szCs w:val="19"/>
              </w:rPr>
              <w:t xml:space="preserve"> staff (or anticipated staff) by credential type to understand which training pathways apply to each person?</w:t>
            </w:r>
          </w:p>
          <w:p w14:paraId="09DAB2E3" w14:textId="77777777" w:rsidR="005758E4" w:rsidRDefault="00000000">
            <w:pPr>
              <w:pStyle w:val="ListParagraph"/>
              <w:numPr>
                <w:ilvl w:val="0"/>
                <w:numId w:val="2"/>
              </w:numPr>
            </w:pPr>
            <w:r>
              <w:rPr>
                <w:sz w:val="19"/>
                <w:szCs w:val="19"/>
              </w:rPr>
              <w:t xml:space="preserve">Which staff will need to complete the Foundational Skills Curriculum, and which will additionally need the </w:t>
            </w:r>
            <w:proofErr w:type="spellStart"/>
            <w:r>
              <w:rPr>
                <w:sz w:val="19"/>
                <w:szCs w:val="19"/>
              </w:rPr>
              <w:t>CPST</w:t>
            </w:r>
            <w:proofErr w:type="spellEnd"/>
            <w:r>
              <w:rPr>
                <w:sz w:val="19"/>
                <w:szCs w:val="19"/>
              </w:rPr>
              <w:t xml:space="preserve"> Intermediate Skills Curriculum? Do any need the </w:t>
            </w:r>
            <w:proofErr w:type="spellStart"/>
            <w:r>
              <w:rPr>
                <w:sz w:val="19"/>
                <w:szCs w:val="19"/>
              </w:rPr>
              <w:t>BHT</w:t>
            </w:r>
            <w:proofErr w:type="spellEnd"/>
            <w:r>
              <w:rPr>
                <w:sz w:val="19"/>
                <w:szCs w:val="19"/>
              </w:rPr>
              <w:t xml:space="preserve"> Academy?</w:t>
            </w:r>
          </w:p>
          <w:p w14:paraId="260D5AC0" w14:textId="77777777" w:rsidR="005758E4" w:rsidRDefault="00000000">
            <w:pPr>
              <w:pStyle w:val="ListParagraph"/>
              <w:numPr>
                <w:ilvl w:val="0"/>
                <w:numId w:val="2"/>
              </w:numPr>
            </w:pPr>
            <w:r>
              <w:rPr>
                <w:sz w:val="19"/>
                <w:szCs w:val="19"/>
              </w:rPr>
              <w:t>What is your agency's plan to enroll staff in the DBHDS Learning Management System and monitor completion of required training modules within the 12-month timeline?</w:t>
            </w:r>
          </w:p>
          <w:p w14:paraId="695F38A3" w14:textId="77777777" w:rsidR="005758E4" w:rsidRDefault="00000000">
            <w:pPr>
              <w:pStyle w:val="ListParagraph"/>
              <w:numPr>
                <w:ilvl w:val="0"/>
                <w:numId w:val="2"/>
              </w:numPr>
            </w:pPr>
            <w:r>
              <w:rPr>
                <w:sz w:val="19"/>
                <w:szCs w:val="19"/>
              </w:rPr>
              <w:t xml:space="preserve">For </w:t>
            </w:r>
            <w:proofErr w:type="spellStart"/>
            <w:r>
              <w:rPr>
                <w:sz w:val="19"/>
                <w:szCs w:val="19"/>
              </w:rPr>
              <w:t>LMHPs</w:t>
            </w:r>
            <w:proofErr w:type="spellEnd"/>
            <w:r>
              <w:rPr>
                <w:sz w:val="19"/>
                <w:szCs w:val="19"/>
              </w:rPr>
              <w:t xml:space="preserve"> and </w:t>
            </w:r>
            <w:proofErr w:type="spellStart"/>
            <w:r>
              <w:rPr>
                <w:sz w:val="19"/>
                <w:szCs w:val="19"/>
              </w:rPr>
              <w:t>LMHP</w:t>
            </w:r>
            <w:proofErr w:type="spellEnd"/>
            <w:r>
              <w:rPr>
                <w:sz w:val="19"/>
                <w:szCs w:val="19"/>
              </w:rPr>
              <w:t xml:space="preserve">-types, which required </w:t>
            </w:r>
            <w:proofErr w:type="spellStart"/>
            <w:r>
              <w:rPr>
                <w:sz w:val="19"/>
                <w:szCs w:val="19"/>
              </w:rPr>
              <w:t>EBP</w:t>
            </w:r>
            <w:proofErr w:type="spellEnd"/>
            <w:r>
              <w:rPr>
                <w:sz w:val="19"/>
                <w:szCs w:val="19"/>
              </w:rPr>
              <w:t>(s) will you prioritize for training? How will your agency document and verify credentialing in these approaches?</w:t>
            </w:r>
          </w:p>
          <w:p w14:paraId="050CAA99" w14:textId="77777777" w:rsidR="005758E4" w:rsidRDefault="00000000">
            <w:pPr>
              <w:pStyle w:val="ListParagraph"/>
              <w:numPr>
                <w:ilvl w:val="0"/>
                <w:numId w:val="2"/>
              </w:numPr>
            </w:pPr>
            <w:r>
              <w:rPr>
                <w:sz w:val="19"/>
                <w:szCs w:val="19"/>
              </w:rPr>
              <w:t xml:space="preserve">What process will you use to track and document training completion for submission to CEP-VA at </w:t>
            </w:r>
            <w:proofErr w:type="spellStart"/>
            <w:r>
              <w:rPr>
                <w:sz w:val="19"/>
                <w:szCs w:val="19"/>
              </w:rPr>
              <w:t>VCU</w:t>
            </w:r>
            <w:proofErr w:type="spellEnd"/>
            <w:r>
              <w:rPr>
                <w:sz w:val="19"/>
                <w:szCs w:val="19"/>
              </w:rPr>
              <w:t>?</w:t>
            </w:r>
          </w:p>
        </w:tc>
      </w:tr>
      <w:tr w:rsidR="005758E4" w14:paraId="400B8866"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65F87807"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0821861A" w14:textId="77777777" w:rsidR="005758E4" w:rsidRDefault="00000000">
            <w:r>
              <w:rPr>
                <w:b/>
                <w:bCs/>
                <w:sz w:val="19"/>
                <w:szCs w:val="19"/>
              </w:rPr>
              <w:t>Notes / Action Items:</w:t>
            </w:r>
          </w:p>
          <w:p w14:paraId="092259F5" w14:textId="77777777" w:rsidR="005758E4" w:rsidRDefault="00000000">
            <w:r>
              <w:rPr>
                <w:sz w:val="28"/>
                <w:szCs w:val="28"/>
              </w:rPr>
              <w:t xml:space="preserve"> </w:t>
            </w:r>
          </w:p>
          <w:p w14:paraId="05E1BC90" w14:textId="77777777" w:rsidR="005758E4" w:rsidRDefault="00000000">
            <w:r>
              <w:rPr>
                <w:sz w:val="28"/>
                <w:szCs w:val="28"/>
              </w:rPr>
              <w:t xml:space="preserve"> </w:t>
            </w:r>
          </w:p>
        </w:tc>
      </w:tr>
    </w:tbl>
    <w:p w14:paraId="157C91B7" w14:textId="77777777" w:rsidR="005758E4" w:rsidRDefault="005758E4">
      <w:pPr>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758E4" w14:paraId="740B4FB9"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40" w:type="dxa"/>
              <w:bottom w:w="100" w:type="dxa"/>
              <w:right w:w="140" w:type="dxa"/>
            </w:tcMar>
          </w:tcPr>
          <w:p w14:paraId="66EED918" w14:textId="77777777" w:rsidR="005758E4" w:rsidRDefault="00000000">
            <w:r>
              <w:rPr>
                <w:b/>
                <w:bCs/>
                <w:color w:val="FFFFFF"/>
                <w:sz w:val="22"/>
                <w:szCs w:val="22"/>
              </w:rPr>
              <w:t xml:space="preserve">B.  Collaborative Behavioral Health Services and </w:t>
            </w:r>
            <w:proofErr w:type="spellStart"/>
            <w:r>
              <w:rPr>
                <w:b/>
                <w:bCs/>
                <w:color w:val="FFFFFF"/>
                <w:sz w:val="22"/>
                <w:szCs w:val="22"/>
              </w:rPr>
              <w:t>LMHP</w:t>
            </w:r>
            <w:proofErr w:type="spellEnd"/>
            <w:r>
              <w:rPr>
                <w:b/>
                <w:bCs/>
                <w:color w:val="FFFFFF"/>
                <w:sz w:val="22"/>
                <w:szCs w:val="22"/>
              </w:rPr>
              <w:t xml:space="preserve"> Oversight</w:t>
            </w:r>
          </w:p>
        </w:tc>
      </w:tr>
      <w:tr w:rsidR="005758E4" w14:paraId="6930654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0FE5C86" w14:textId="77777777" w:rsidR="005758E4" w:rsidRDefault="005758E4"/>
        </w:tc>
      </w:tr>
      <w:tr w:rsidR="005758E4" w14:paraId="4979406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00AB5F72" w14:textId="77777777" w:rsidR="005758E4" w:rsidRDefault="00000000">
            <w:r>
              <w:rPr>
                <w:b/>
                <w:bCs/>
                <w:sz w:val="21"/>
                <w:szCs w:val="21"/>
              </w:rPr>
              <w:t>B.1. Full-Time Licensed Mental Health Professional on Staff (</w:t>
            </w:r>
            <w:proofErr w:type="spellStart"/>
            <w:r>
              <w:rPr>
                <w:b/>
                <w:bCs/>
                <w:sz w:val="21"/>
                <w:szCs w:val="21"/>
              </w:rPr>
              <w:t>CPST</w:t>
            </w:r>
            <w:proofErr w:type="spellEnd"/>
            <w:r>
              <w:rPr>
                <w:b/>
                <w:bCs/>
                <w:sz w:val="21"/>
                <w:szCs w:val="21"/>
              </w:rPr>
              <w:t xml:space="preserve"> Clinical Director)</w:t>
            </w:r>
          </w:p>
        </w:tc>
      </w:tr>
      <w:tr w:rsidR="005758E4" w14:paraId="4EDDB43E"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BA96F4A" w14:textId="77777777" w:rsidR="005758E4" w:rsidRDefault="00000000">
            <w:r>
              <w:rPr>
                <w:b/>
                <w:bCs/>
                <w:sz w:val="19"/>
                <w:szCs w:val="19"/>
              </w:rPr>
              <w:t xml:space="preserve">Requirement: </w:t>
            </w:r>
          </w:p>
          <w:p w14:paraId="3E1F3915" w14:textId="77777777" w:rsidR="005758E4" w:rsidRDefault="00000000">
            <w:r>
              <w:rPr>
                <w:sz w:val="19"/>
                <w:szCs w:val="19"/>
              </w:rPr>
              <w:t xml:space="preserve">Each </w:t>
            </w:r>
            <w:proofErr w:type="spellStart"/>
            <w:r>
              <w:rPr>
                <w:sz w:val="19"/>
                <w:szCs w:val="19"/>
              </w:rPr>
              <w:t>CPST</w:t>
            </w:r>
            <w:proofErr w:type="spellEnd"/>
            <w:r>
              <w:rPr>
                <w:sz w:val="19"/>
                <w:szCs w:val="19"/>
              </w:rPr>
              <w:t xml:space="preserve"> provider shall employ a full-time </w:t>
            </w:r>
            <w:proofErr w:type="spellStart"/>
            <w:r>
              <w:rPr>
                <w:sz w:val="19"/>
                <w:szCs w:val="19"/>
              </w:rPr>
              <w:t>LMHP</w:t>
            </w:r>
            <w:proofErr w:type="spellEnd"/>
            <w:r>
              <w:rPr>
                <w:sz w:val="19"/>
                <w:szCs w:val="19"/>
              </w:rPr>
              <w:t xml:space="preserve"> designated as the </w:t>
            </w:r>
            <w:proofErr w:type="spellStart"/>
            <w:r>
              <w:rPr>
                <w:sz w:val="19"/>
                <w:szCs w:val="19"/>
              </w:rPr>
              <w:t>CPST</w:t>
            </w:r>
            <w:proofErr w:type="spellEnd"/>
            <w:r>
              <w:rPr>
                <w:sz w:val="19"/>
                <w:szCs w:val="19"/>
              </w:rPr>
              <w:t xml:space="preserve"> Clinical Director, who provides overall clinical and programmatic oversight responsibility for the </w:t>
            </w:r>
            <w:proofErr w:type="spellStart"/>
            <w:r>
              <w:rPr>
                <w:sz w:val="19"/>
                <w:szCs w:val="19"/>
              </w:rPr>
              <w:t>CPST</w:t>
            </w:r>
            <w:proofErr w:type="spellEnd"/>
            <w:r>
              <w:rPr>
                <w:sz w:val="19"/>
                <w:szCs w:val="19"/>
              </w:rPr>
              <w:t xml:space="preserve"> program. The Clinical Director shall be able to provide in-person services, with agency policies documenting how in-person support will be arranged within a clinically appropriate timeframe and the ability to travel to an individual's location when clinically necessary. The Clinical Director may also serve as the </w:t>
            </w:r>
            <w:proofErr w:type="spellStart"/>
            <w:r>
              <w:rPr>
                <w:sz w:val="19"/>
                <w:szCs w:val="19"/>
              </w:rPr>
              <w:t>LMHP</w:t>
            </w:r>
            <w:proofErr w:type="spellEnd"/>
            <w:r>
              <w:rPr>
                <w:sz w:val="19"/>
                <w:szCs w:val="19"/>
              </w:rPr>
              <w:t xml:space="preserve"> Clinical Supervisor. DMAS shall allow the </w:t>
            </w:r>
            <w:proofErr w:type="spellStart"/>
            <w:r>
              <w:rPr>
                <w:sz w:val="19"/>
                <w:szCs w:val="19"/>
              </w:rPr>
              <w:t>CPST</w:t>
            </w:r>
            <w:proofErr w:type="spellEnd"/>
            <w:r>
              <w:rPr>
                <w:sz w:val="19"/>
                <w:szCs w:val="19"/>
              </w:rPr>
              <w:t xml:space="preserve"> Clinical Director and any </w:t>
            </w:r>
            <w:proofErr w:type="spellStart"/>
            <w:r>
              <w:rPr>
                <w:sz w:val="19"/>
                <w:szCs w:val="19"/>
              </w:rPr>
              <w:t>LMHP</w:t>
            </w:r>
            <w:proofErr w:type="spellEnd"/>
            <w:r>
              <w:rPr>
                <w:sz w:val="19"/>
                <w:szCs w:val="19"/>
              </w:rPr>
              <w:t xml:space="preserve"> Clinical Supervisor to hold an </w:t>
            </w:r>
            <w:proofErr w:type="spellStart"/>
            <w:r>
              <w:rPr>
                <w:sz w:val="19"/>
                <w:szCs w:val="19"/>
              </w:rPr>
              <w:t>LMHP</w:t>
            </w:r>
            <w:proofErr w:type="spellEnd"/>
            <w:r>
              <w:rPr>
                <w:sz w:val="19"/>
                <w:szCs w:val="19"/>
              </w:rPr>
              <w:t xml:space="preserve">-type status with 50% or fewer of Board-approved supervision hours remaining before achieving independent licensure through </w:t>
            </w:r>
            <w:proofErr w:type="spellStart"/>
            <w:r>
              <w:rPr>
                <w:sz w:val="19"/>
                <w:szCs w:val="19"/>
              </w:rPr>
              <w:t>DHP</w:t>
            </w:r>
            <w:proofErr w:type="spellEnd"/>
            <w:r>
              <w:rPr>
                <w:sz w:val="19"/>
                <w:szCs w:val="19"/>
              </w:rPr>
              <w:t xml:space="preserve">, through June 30, 2029. DMAS shall honor specific DBHDS variances regarding the Clinical Director through 06/30/2029. A </w:t>
            </w:r>
            <w:proofErr w:type="spellStart"/>
            <w:r>
              <w:rPr>
                <w:sz w:val="19"/>
                <w:szCs w:val="19"/>
              </w:rPr>
              <w:t>CPST</w:t>
            </w:r>
            <w:proofErr w:type="spellEnd"/>
            <w:r>
              <w:rPr>
                <w:sz w:val="19"/>
                <w:szCs w:val="19"/>
              </w:rPr>
              <w:t xml:space="preserve"> Clinical Director shall not simultaneously serve as the </w:t>
            </w:r>
            <w:proofErr w:type="spellStart"/>
            <w:r>
              <w:rPr>
                <w:sz w:val="19"/>
                <w:szCs w:val="19"/>
              </w:rPr>
              <w:t>CPST</w:t>
            </w:r>
            <w:proofErr w:type="spellEnd"/>
            <w:r>
              <w:rPr>
                <w:sz w:val="19"/>
                <w:szCs w:val="19"/>
              </w:rPr>
              <w:t xml:space="preserve"> Clinical Director </w:t>
            </w:r>
            <w:r>
              <w:rPr>
                <w:sz w:val="19"/>
                <w:szCs w:val="19"/>
              </w:rPr>
              <w:lastRenderedPageBreak/>
              <w:t xml:space="preserve">for more than one DBHDS-licensed agency; however, a director may oversee both a youth and adult </w:t>
            </w:r>
            <w:proofErr w:type="spellStart"/>
            <w:r>
              <w:rPr>
                <w:sz w:val="19"/>
                <w:szCs w:val="19"/>
              </w:rPr>
              <w:t>CPST</w:t>
            </w:r>
            <w:proofErr w:type="spellEnd"/>
            <w:r>
              <w:rPr>
                <w:sz w:val="19"/>
                <w:szCs w:val="19"/>
              </w:rPr>
              <w:t xml:space="preserve"> program within the same DBHDS-licensed agency.</w:t>
            </w:r>
          </w:p>
        </w:tc>
      </w:tr>
      <w:tr w:rsidR="005758E4" w14:paraId="14659252"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2A5891A8" w14:textId="77777777" w:rsidR="005758E4" w:rsidRDefault="00000000">
            <w:r>
              <w:rPr>
                <w:b/>
                <w:bCs/>
                <w:sz w:val="19"/>
                <w:szCs w:val="19"/>
              </w:rPr>
              <w:lastRenderedPageBreak/>
              <w:t xml:space="preserve">Reflection: </w:t>
            </w:r>
          </w:p>
          <w:p w14:paraId="22D8996C" w14:textId="77777777" w:rsidR="005758E4" w:rsidRDefault="00000000">
            <w:r>
              <w:rPr>
                <w:i/>
                <w:iCs/>
                <w:sz w:val="19"/>
                <w:szCs w:val="19"/>
              </w:rPr>
              <w:t>Please consider the following questions and discuss internally with your agency:</w:t>
            </w:r>
          </w:p>
          <w:p w14:paraId="6A829155" w14:textId="77777777" w:rsidR="005758E4" w:rsidRDefault="00000000">
            <w:pPr>
              <w:pStyle w:val="ListParagraph"/>
              <w:numPr>
                <w:ilvl w:val="0"/>
                <w:numId w:val="2"/>
              </w:numPr>
            </w:pPr>
            <w:r>
              <w:rPr>
                <w:sz w:val="19"/>
                <w:szCs w:val="19"/>
              </w:rPr>
              <w:t xml:space="preserve">Has your agency identified the individual who will serve as the </w:t>
            </w:r>
            <w:proofErr w:type="spellStart"/>
            <w:r>
              <w:rPr>
                <w:sz w:val="19"/>
                <w:szCs w:val="19"/>
              </w:rPr>
              <w:t>CPST</w:t>
            </w:r>
            <w:proofErr w:type="spellEnd"/>
            <w:r>
              <w:rPr>
                <w:sz w:val="19"/>
                <w:szCs w:val="19"/>
              </w:rPr>
              <w:t xml:space="preserve"> Clinical Director for the adult program? Is that person a full-time employee?</w:t>
            </w:r>
          </w:p>
          <w:p w14:paraId="2E0E6690" w14:textId="0F8884C4" w:rsidR="005758E4" w:rsidRDefault="00000000">
            <w:pPr>
              <w:pStyle w:val="ListParagraph"/>
              <w:numPr>
                <w:ilvl w:val="0"/>
                <w:numId w:val="2"/>
              </w:numPr>
            </w:pPr>
            <w:r>
              <w:rPr>
                <w:sz w:val="19"/>
                <w:szCs w:val="19"/>
              </w:rPr>
              <w:t xml:space="preserve">If the designated Clinical Director is currently in </w:t>
            </w:r>
            <w:proofErr w:type="spellStart"/>
            <w:r>
              <w:rPr>
                <w:sz w:val="19"/>
                <w:szCs w:val="19"/>
              </w:rPr>
              <w:t>LMHP</w:t>
            </w:r>
            <w:proofErr w:type="spellEnd"/>
            <w:r>
              <w:rPr>
                <w:sz w:val="19"/>
                <w:szCs w:val="19"/>
              </w:rPr>
              <w:t xml:space="preserve">-type status, does the individual have 50% or fewer of Board-approved supervision hours remaining? </w:t>
            </w:r>
          </w:p>
          <w:p w14:paraId="79815F60" w14:textId="77777777" w:rsidR="005758E4" w:rsidRDefault="00000000">
            <w:pPr>
              <w:pStyle w:val="ListParagraph"/>
              <w:numPr>
                <w:ilvl w:val="0"/>
                <w:numId w:val="2"/>
              </w:numPr>
            </w:pPr>
            <w:r>
              <w:rPr>
                <w:sz w:val="19"/>
                <w:szCs w:val="19"/>
              </w:rPr>
              <w:t>Does the Clinical Director have geographic proximity and scheduling capacity to provide in-person services and support to staff when clinically or operationally needed?</w:t>
            </w:r>
          </w:p>
          <w:p w14:paraId="7334E780" w14:textId="77777777" w:rsidR="005758E4" w:rsidRDefault="00000000">
            <w:pPr>
              <w:pStyle w:val="ListParagraph"/>
              <w:numPr>
                <w:ilvl w:val="0"/>
                <w:numId w:val="2"/>
              </w:numPr>
            </w:pPr>
            <w:r>
              <w:rPr>
                <w:sz w:val="19"/>
                <w:szCs w:val="19"/>
              </w:rPr>
              <w:t>Do your agency's policies currently document the process for arranging in-person Clinical Director support within a clinically appropriate timeframe? If not, what needs to be developed?</w:t>
            </w:r>
          </w:p>
          <w:p w14:paraId="4FA1FCA1" w14:textId="77777777" w:rsidR="005758E4" w:rsidRDefault="00000000">
            <w:pPr>
              <w:pStyle w:val="ListParagraph"/>
              <w:numPr>
                <w:ilvl w:val="0"/>
                <w:numId w:val="2"/>
              </w:numPr>
            </w:pPr>
            <w:r>
              <w:rPr>
                <w:sz w:val="19"/>
                <w:szCs w:val="19"/>
              </w:rPr>
              <w:t xml:space="preserve">If the Clinical Director will also serve as the </w:t>
            </w:r>
            <w:proofErr w:type="spellStart"/>
            <w:r>
              <w:rPr>
                <w:sz w:val="19"/>
                <w:szCs w:val="19"/>
              </w:rPr>
              <w:t>LMHP</w:t>
            </w:r>
            <w:proofErr w:type="spellEnd"/>
            <w:r>
              <w:rPr>
                <w:sz w:val="19"/>
                <w:szCs w:val="19"/>
              </w:rPr>
              <w:t xml:space="preserve"> Clinical Supervisor, is their overall workload structured to allow them to fulfill both sets of responsibilities without compromise to quality </w:t>
            </w:r>
            <w:proofErr w:type="gramStart"/>
            <w:r>
              <w:rPr>
                <w:sz w:val="19"/>
                <w:szCs w:val="19"/>
              </w:rPr>
              <w:t>or</w:t>
            </w:r>
            <w:proofErr w:type="gramEnd"/>
            <w:r>
              <w:rPr>
                <w:sz w:val="19"/>
                <w:szCs w:val="19"/>
              </w:rPr>
              <w:t xml:space="preserve"> safety?</w:t>
            </w:r>
          </w:p>
        </w:tc>
      </w:tr>
      <w:tr w:rsidR="005758E4" w14:paraId="2F00D1C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17AB0180"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16653756" w14:textId="77777777" w:rsidR="005758E4" w:rsidRDefault="00000000">
            <w:r>
              <w:rPr>
                <w:b/>
                <w:bCs/>
                <w:sz w:val="19"/>
                <w:szCs w:val="19"/>
              </w:rPr>
              <w:t>Notes / Action Items:</w:t>
            </w:r>
          </w:p>
          <w:p w14:paraId="44089BAF" w14:textId="77777777" w:rsidR="005758E4" w:rsidRDefault="00000000">
            <w:r>
              <w:rPr>
                <w:sz w:val="28"/>
                <w:szCs w:val="28"/>
              </w:rPr>
              <w:t xml:space="preserve"> </w:t>
            </w:r>
          </w:p>
          <w:p w14:paraId="19496051" w14:textId="77777777" w:rsidR="005758E4" w:rsidRDefault="00000000">
            <w:r>
              <w:rPr>
                <w:sz w:val="28"/>
                <w:szCs w:val="28"/>
              </w:rPr>
              <w:t xml:space="preserve"> </w:t>
            </w:r>
          </w:p>
        </w:tc>
      </w:tr>
      <w:tr w:rsidR="005758E4" w14:paraId="628431F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D7D7F29" w14:textId="77777777" w:rsidR="005758E4" w:rsidRDefault="005758E4"/>
        </w:tc>
      </w:tr>
      <w:tr w:rsidR="005758E4" w14:paraId="0D6E97C3"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047EBEE9" w14:textId="77777777" w:rsidR="005758E4" w:rsidRDefault="00000000">
            <w:r>
              <w:rPr>
                <w:b/>
                <w:bCs/>
                <w:sz w:val="21"/>
                <w:szCs w:val="21"/>
              </w:rPr>
              <w:t xml:space="preserve">B.2. 24/7 On-Call </w:t>
            </w:r>
            <w:proofErr w:type="spellStart"/>
            <w:r>
              <w:rPr>
                <w:b/>
                <w:bCs/>
                <w:sz w:val="21"/>
                <w:szCs w:val="21"/>
              </w:rPr>
              <w:t>LMHP</w:t>
            </w:r>
            <w:proofErr w:type="spellEnd"/>
            <w:r>
              <w:rPr>
                <w:b/>
                <w:bCs/>
                <w:sz w:val="21"/>
                <w:szCs w:val="21"/>
              </w:rPr>
              <w:t xml:space="preserve"> for Crisis Consultation</w:t>
            </w:r>
          </w:p>
        </w:tc>
      </w:tr>
      <w:tr w:rsidR="005758E4" w14:paraId="22EBF6C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6C0C045" w14:textId="77777777" w:rsidR="005758E4" w:rsidRDefault="00000000">
            <w:r>
              <w:rPr>
                <w:b/>
                <w:bCs/>
                <w:sz w:val="19"/>
                <w:szCs w:val="19"/>
              </w:rPr>
              <w:t xml:space="preserve">Requirement: </w:t>
            </w:r>
          </w:p>
          <w:p w14:paraId="0B9D0C42" w14:textId="77777777" w:rsidR="005758E4" w:rsidRDefault="00000000">
            <w:r>
              <w:rPr>
                <w:sz w:val="19"/>
                <w:szCs w:val="19"/>
              </w:rPr>
              <w:t xml:space="preserve">Each </w:t>
            </w:r>
            <w:proofErr w:type="spellStart"/>
            <w:r>
              <w:rPr>
                <w:sz w:val="19"/>
                <w:szCs w:val="19"/>
              </w:rPr>
              <w:t>CPST</w:t>
            </w:r>
            <w:proofErr w:type="spellEnd"/>
            <w:r>
              <w:rPr>
                <w:sz w:val="19"/>
                <w:szCs w:val="19"/>
              </w:rPr>
              <w:t xml:space="preserve"> provider must have policies and procedures ensuring that an experienced </w:t>
            </w:r>
            <w:proofErr w:type="spellStart"/>
            <w:r>
              <w:rPr>
                <w:sz w:val="19"/>
                <w:szCs w:val="19"/>
              </w:rPr>
              <w:t>LMHP</w:t>
            </w:r>
            <w:proofErr w:type="spellEnd"/>
            <w:r>
              <w:rPr>
                <w:sz w:val="19"/>
                <w:szCs w:val="19"/>
              </w:rPr>
              <w:t xml:space="preserve"> is available on-call for crisis consultation 24 hours per day, 7 days per week. This </w:t>
            </w:r>
            <w:proofErr w:type="spellStart"/>
            <w:r>
              <w:rPr>
                <w:sz w:val="19"/>
                <w:szCs w:val="19"/>
              </w:rPr>
              <w:t>LMHP</w:t>
            </w:r>
            <w:proofErr w:type="spellEnd"/>
            <w:r>
              <w:rPr>
                <w:sz w:val="19"/>
                <w:szCs w:val="19"/>
              </w:rPr>
              <w:t xml:space="preserve"> must have at least one year of experience working with individuals with Serious Mental Illness (SMI). On-call consultation does not need to occur in every case; policies simply must ensure availability when needed.</w:t>
            </w:r>
          </w:p>
        </w:tc>
      </w:tr>
      <w:tr w:rsidR="005758E4" w14:paraId="3C1DAA8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5165F51F" w14:textId="77777777" w:rsidR="005758E4" w:rsidRDefault="00000000">
            <w:r>
              <w:rPr>
                <w:b/>
                <w:bCs/>
                <w:sz w:val="19"/>
                <w:szCs w:val="19"/>
              </w:rPr>
              <w:t xml:space="preserve">Reflection: </w:t>
            </w:r>
          </w:p>
          <w:p w14:paraId="4F798A24" w14:textId="77777777" w:rsidR="005758E4" w:rsidRDefault="00000000">
            <w:r>
              <w:rPr>
                <w:i/>
                <w:iCs/>
                <w:sz w:val="19"/>
                <w:szCs w:val="19"/>
              </w:rPr>
              <w:t>Please consider the following questions and discuss internally with your agency:</w:t>
            </w:r>
          </w:p>
          <w:p w14:paraId="04B565CB" w14:textId="77777777" w:rsidR="005758E4" w:rsidRDefault="00000000">
            <w:pPr>
              <w:pStyle w:val="ListParagraph"/>
              <w:numPr>
                <w:ilvl w:val="0"/>
                <w:numId w:val="2"/>
              </w:numPr>
            </w:pPr>
            <w:r>
              <w:rPr>
                <w:sz w:val="19"/>
                <w:szCs w:val="19"/>
              </w:rPr>
              <w:t>Does your agency currently have a 24/7 on-call clinical consultation structure for adult behavioral health services?</w:t>
            </w:r>
          </w:p>
          <w:p w14:paraId="3E0EC0A3" w14:textId="77777777" w:rsidR="005758E4" w:rsidRDefault="00000000">
            <w:pPr>
              <w:pStyle w:val="ListParagraph"/>
              <w:numPr>
                <w:ilvl w:val="0"/>
                <w:numId w:val="2"/>
              </w:numPr>
            </w:pPr>
            <w:r>
              <w:rPr>
                <w:sz w:val="19"/>
                <w:szCs w:val="19"/>
              </w:rPr>
              <w:t xml:space="preserve">Is the </w:t>
            </w:r>
            <w:proofErr w:type="spellStart"/>
            <w:r>
              <w:rPr>
                <w:sz w:val="19"/>
                <w:szCs w:val="19"/>
              </w:rPr>
              <w:t>LMHP</w:t>
            </w:r>
            <w:proofErr w:type="spellEnd"/>
            <w:r>
              <w:rPr>
                <w:sz w:val="19"/>
                <w:szCs w:val="19"/>
              </w:rPr>
              <w:t xml:space="preserve"> designated for on-call crisis consultation able to meet the one-year SMI experience requirement? If not, how will this be addressed?</w:t>
            </w:r>
          </w:p>
          <w:p w14:paraId="57010747" w14:textId="77777777" w:rsidR="005758E4" w:rsidRDefault="00000000">
            <w:pPr>
              <w:pStyle w:val="ListParagraph"/>
              <w:numPr>
                <w:ilvl w:val="0"/>
                <w:numId w:val="2"/>
              </w:numPr>
            </w:pPr>
            <w:r>
              <w:rPr>
                <w:sz w:val="19"/>
                <w:szCs w:val="19"/>
              </w:rPr>
              <w:t>Does your agency have written policies and procedures governing the on-call crisis consultation system, including escalation protocols? What revisions are needed?</w:t>
            </w:r>
          </w:p>
          <w:p w14:paraId="5D81155E" w14:textId="77777777" w:rsidR="005758E4" w:rsidRDefault="00000000">
            <w:pPr>
              <w:pStyle w:val="ListParagraph"/>
              <w:numPr>
                <w:ilvl w:val="0"/>
                <w:numId w:val="2"/>
              </w:numPr>
            </w:pPr>
            <w:r>
              <w:rPr>
                <w:sz w:val="19"/>
                <w:szCs w:val="19"/>
              </w:rPr>
              <w:t>How will the on-call system be structured to ensure coverage during staff leave, turnover, and high-volume periods?</w:t>
            </w:r>
          </w:p>
        </w:tc>
      </w:tr>
      <w:tr w:rsidR="005758E4" w14:paraId="74621A52"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59243F7B"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5EA4393C" w14:textId="77777777" w:rsidR="005758E4" w:rsidRDefault="00000000">
            <w:r>
              <w:rPr>
                <w:b/>
                <w:bCs/>
                <w:sz w:val="19"/>
                <w:szCs w:val="19"/>
              </w:rPr>
              <w:t>Notes / Action Items:</w:t>
            </w:r>
          </w:p>
          <w:p w14:paraId="5D348DAF" w14:textId="77777777" w:rsidR="005758E4" w:rsidRDefault="00000000">
            <w:r>
              <w:rPr>
                <w:sz w:val="28"/>
                <w:szCs w:val="28"/>
              </w:rPr>
              <w:t xml:space="preserve"> </w:t>
            </w:r>
          </w:p>
          <w:p w14:paraId="442C5914" w14:textId="77777777" w:rsidR="005758E4" w:rsidRDefault="00000000">
            <w:r>
              <w:rPr>
                <w:sz w:val="28"/>
                <w:szCs w:val="28"/>
              </w:rPr>
              <w:t xml:space="preserve"> </w:t>
            </w:r>
          </w:p>
        </w:tc>
      </w:tr>
      <w:tr w:rsidR="005758E4" w14:paraId="677C7C1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298B59F" w14:textId="77777777" w:rsidR="005758E4" w:rsidRDefault="005758E4"/>
        </w:tc>
      </w:tr>
      <w:tr w:rsidR="005758E4" w14:paraId="049A69FB"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2DB1446A" w14:textId="77777777" w:rsidR="005758E4" w:rsidRDefault="00000000">
            <w:r>
              <w:rPr>
                <w:b/>
                <w:bCs/>
                <w:sz w:val="21"/>
                <w:szCs w:val="21"/>
              </w:rPr>
              <w:t>B.3. Provider Accreditation</w:t>
            </w:r>
          </w:p>
        </w:tc>
      </w:tr>
      <w:tr w:rsidR="005758E4" w14:paraId="41FB541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2E082FF" w14:textId="77777777" w:rsidR="005758E4" w:rsidRDefault="00000000">
            <w:r>
              <w:rPr>
                <w:b/>
                <w:bCs/>
                <w:sz w:val="19"/>
                <w:szCs w:val="19"/>
              </w:rPr>
              <w:t xml:space="preserve">Requirement: </w:t>
            </w:r>
          </w:p>
          <w:p w14:paraId="6A0E4F0B" w14:textId="77777777" w:rsidR="005758E4" w:rsidRDefault="00000000">
            <w:r>
              <w:rPr>
                <w:sz w:val="19"/>
                <w:szCs w:val="19"/>
              </w:rPr>
              <w:t xml:space="preserve">Providers shall be accredited 18 months from the effective date of the DMAS provider enrollment for </w:t>
            </w:r>
            <w:proofErr w:type="spellStart"/>
            <w:r>
              <w:rPr>
                <w:sz w:val="19"/>
                <w:szCs w:val="19"/>
              </w:rPr>
              <w:t>CPST</w:t>
            </w:r>
            <w:proofErr w:type="spellEnd"/>
            <w:r>
              <w:rPr>
                <w:sz w:val="19"/>
                <w:szCs w:val="19"/>
              </w:rPr>
              <w:t>-Adult/Community (provider specialty: 926). Providers shall submit with their DMAS enrollment application evidence of their initiation of the accreditation process or their formal accreditation. Updates to accreditation status shall be submitted to the DMAS enrollment system no more than 30 calendar days after an update occurs.</w:t>
            </w:r>
          </w:p>
        </w:tc>
      </w:tr>
      <w:tr w:rsidR="005758E4" w14:paraId="286B4CD2"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61D653FE" w14:textId="77777777" w:rsidR="005758E4" w:rsidRDefault="00000000">
            <w:r>
              <w:rPr>
                <w:b/>
                <w:bCs/>
                <w:sz w:val="19"/>
                <w:szCs w:val="19"/>
              </w:rPr>
              <w:t xml:space="preserve">Reflection: </w:t>
            </w:r>
          </w:p>
          <w:p w14:paraId="76611C59" w14:textId="77777777" w:rsidR="005758E4" w:rsidRDefault="00000000">
            <w:r>
              <w:rPr>
                <w:i/>
                <w:iCs/>
                <w:sz w:val="19"/>
                <w:szCs w:val="19"/>
              </w:rPr>
              <w:lastRenderedPageBreak/>
              <w:t>Please consider the following questions and discuss internally with your agency:</w:t>
            </w:r>
          </w:p>
          <w:p w14:paraId="068983D0" w14:textId="77777777" w:rsidR="005758E4" w:rsidRDefault="00000000">
            <w:pPr>
              <w:pStyle w:val="ListParagraph"/>
              <w:numPr>
                <w:ilvl w:val="0"/>
                <w:numId w:val="2"/>
              </w:numPr>
            </w:pPr>
            <w:r>
              <w:rPr>
                <w:sz w:val="19"/>
                <w:szCs w:val="19"/>
              </w:rPr>
              <w:t>Does your agency currently hold accreditation from a recognized accrediting body? If so, does it cover adult community behavioral health services?</w:t>
            </w:r>
          </w:p>
          <w:p w14:paraId="6492713E" w14:textId="77777777" w:rsidR="005758E4" w:rsidRDefault="00000000">
            <w:pPr>
              <w:pStyle w:val="ListParagraph"/>
              <w:numPr>
                <w:ilvl w:val="0"/>
                <w:numId w:val="2"/>
              </w:numPr>
            </w:pPr>
            <w:r>
              <w:rPr>
                <w:sz w:val="19"/>
                <w:szCs w:val="19"/>
              </w:rPr>
              <w:t xml:space="preserve">If your agency is not yet accredited, what is your plan to initiate and complete the accreditation process within 18 months of </w:t>
            </w:r>
            <w:proofErr w:type="spellStart"/>
            <w:r>
              <w:rPr>
                <w:sz w:val="19"/>
                <w:szCs w:val="19"/>
              </w:rPr>
              <w:t>CPST</w:t>
            </w:r>
            <w:proofErr w:type="spellEnd"/>
            <w:r>
              <w:rPr>
                <w:sz w:val="19"/>
                <w:szCs w:val="19"/>
              </w:rPr>
              <w:t>-Adult enrollment?</w:t>
            </w:r>
          </w:p>
          <w:p w14:paraId="610F3794" w14:textId="77777777" w:rsidR="005758E4" w:rsidRDefault="00000000">
            <w:pPr>
              <w:pStyle w:val="ListParagraph"/>
              <w:numPr>
                <w:ilvl w:val="0"/>
                <w:numId w:val="2"/>
              </w:numPr>
            </w:pPr>
            <w:r>
              <w:rPr>
                <w:sz w:val="19"/>
                <w:szCs w:val="19"/>
              </w:rPr>
              <w:t>Who is responsible at your agency for tracking accreditation timelines and submitting updates to DMAS within 30 days of any changes?</w:t>
            </w:r>
          </w:p>
          <w:p w14:paraId="1FD423BA" w14:textId="77777777" w:rsidR="005758E4" w:rsidRDefault="00000000">
            <w:pPr>
              <w:pStyle w:val="ListParagraph"/>
              <w:numPr>
                <w:ilvl w:val="0"/>
                <w:numId w:val="2"/>
              </w:numPr>
            </w:pPr>
            <w:r>
              <w:rPr>
                <w:sz w:val="19"/>
                <w:szCs w:val="19"/>
              </w:rPr>
              <w:t xml:space="preserve">What resources or </w:t>
            </w:r>
            <w:proofErr w:type="gramStart"/>
            <w:r>
              <w:rPr>
                <w:sz w:val="19"/>
                <w:szCs w:val="19"/>
              </w:rPr>
              <w:t>supports</w:t>
            </w:r>
            <w:proofErr w:type="gramEnd"/>
            <w:r>
              <w:rPr>
                <w:sz w:val="19"/>
                <w:szCs w:val="19"/>
              </w:rPr>
              <w:t xml:space="preserve"> will your agency need to achieve and maintain accreditation?</w:t>
            </w:r>
          </w:p>
        </w:tc>
      </w:tr>
      <w:tr w:rsidR="005758E4" w14:paraId="69FFFDA6"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376EDB3F" w14:textId="77777777" w:rsidR="005758E4" w:rsidRDefault="00000000">
            <w:r>
              <w:rPr>
                <w:b/>
                <w:bCs/>
                <w:sz w:val="19"/>
                <w:szCs w:val="19"/>
              </w:rPr>
              <w:lastRenderedPageBreak/>
              <w:t xml:space="preserve">Self-Assessment:  </w:t>
            </w:r>
            <w:r>
              <w:rPr>
                <w:sz w:val="19"/>
                <w:szCs w:val="19"/>
              </w:rPr>
              <w:t>☐ Already meeting this requirement     ☐ Minimal changes needed to meet     ☐ Significant change to address</w:t>
            </w:r>
          </w:p>
          <w:p w14:paraId="32DDDA40" w14:textId="77777777" w:rsidR="005758E4" w:rsidRDefault="00000000">
            <w:r>
              <w:rPr>
                <w:b/>
                <w:bCs/>
                <w:sz w:val="19"/>
                <w:szCs w:val="19"/>
              </w:rPr>
              <w:t>Notes / Action Items:</w:t>
            </w:r>
          </w:p>
          <w:p w14:paraId="040AA557" w14:textId="77777777" w:rsidR="005758E4" w:rsidRDefault="00000000">
            <w:r>
              <w:rPr>
                <w:sz w:val="28"/>
                <w:szCs w:val="28"/>
              </w:rPr>
              <w:t xml:space="preserve"> </w:t>
            </w:r>
          </w:p>
          <w:p w14:paraId="2775B726" w14:textId="77777777" w:rsidR="005758E4" w:rsidRDefault="00000000">
            <w:r>
              <w:rPr>
                <w:sz w:val="28"/>
                <w:szCs w:val="28"/>
              </w:rPr>
              <w:t xml:space="preserve"> </w:t>
            </w:r>
          </w:p>
        </w:tc>
      </w:tr>
      <w:tr w:rsidR="005758E4" w14:paraId="11DAF28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CB2C923" w14:textId="77777777" w:rsidR="005758E4" w:rsidRDefault="005758E4"/>
        </w:tc>
      </w:tr>
      <w:tr w:rsidR="005758E4" w14:paraId="30C12A2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1797AC7E" w14:textId="77777777" w:rsidR="005758E4" w:rsidRDefault="00000000">
            <w:r>
              <w:rPr>
                <w:b/>
                <w:bCs/>
                <w:sz w:val="21"/>
                <w:szCs w:val="21"/>
              </w:rPr>
              <w:t>B.4. Collaborative Behavioral Health Services and Team-Based Approach</w:t>
            </w:r>
          </w:p>
        </w:tc>
      </w:tr>
      <w:tr w:rsidR="005758E4" w14:paraId="1E24953F"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7D79EAFB" w14:textId="77777777" w:rsidR="005758E4" w:rsidRDefault="00000000">
            <w:r>
              <w:rPr>
                <w:b/>
                <w:bCs/>
                <w:sz w:val="19"/>
                <w:szCs w:val="19"/>
              </w:rPr>
              <w:t xml:space="preserve">Requirement: </w:t>
            </w:r>
          </w:p>
          <w:p w14:paraId="4938ABD3" w14:textId="77777777" w:rsidR="005758E4" w:rsidRDefault="00000000">
            <w:proofErr w:type="spellStart"/>
            <w:r>
              <w:rPr>
                <w:sz w:val="19"/>
                <w:szCs w:val="19"/>
              </w:rPr>
              <w:t>CPST</w:t>
            </w:r>
            <w:proofErr w:type="spellEnd"/>
            <w:r>
              <w:rPr>
                <w:sz w:val="19"/>
                <w:szCs w:val="19"/>
              </w:rPr>
              <w:t xml:space="preserve"> is delivered by a team of two or more professional and paraprofessional staff under the definition of collaborative behavioral health services (§54.1-3500). Agencies shall ensure all team members serving an individual communicate and collaborate to meet supervision, oversight, and documentation requirements. </w:t>
            </w:r>
            <w:proofErr w:type="spellStart"/>
            <w:r>
              <w:rPr>
                <w:sz w:val="19"/>
                <w:szCs w:val="19"/>
              </w:rPr>
              <w:t>CPST</w:t>
            </w:r>
            <w:proofErr w:type="spellEnd"/>
            <w:r>
              <w:rPr>
                <w:sz w:val="19"/>
                <w:szCs w:val="19"/>
              </w:rPr>
              <w:t xml:space="preserve"> Tier 1 teams shall include an </w:t>
            </w:r>
            <w:proofErr w:type="spellStart"/>
            <w:r>
              <w:rPr>
                <w:sz w:val="19"/>
                <w:szCs w:val="19"/>
              </w:rPr>
              <w:t>LMHP</w:t>
            </w:r>
            <w:proofErr w:type="spellEnd"/>
            <w:r>
              <w:rPr>
                <w:sz w:val="19"/>
                <w:szCs w:val="19"/>
              </w:rPr>
              <w:t xml:space="preserve"> and may also include an additional </w:t>
            </w:r>
            <w:proofErr w:type="spellStart"/>
            <w:r>
              <w:rPr>
                <w:sz w:val="19"/>
                <w:szCs w:val="19"/>
              </w:rPr>
              <w:t>LMHP</w:t>
            </w:r>
            <w:proofErr w:type="spellEnd"/>
            <w:r>
              <w:rPr>
                <w:sz w:val="19"/>
                <w:szCs w:val="19"/>
              </w:rPr>
              <w:t xml:space="preserve">, </w:t>
            </w:r>
            <w:proofErr w:type="spellStart"/>
            <w:r>
              <w:rPr>
                <w:sz w:val="19"/>
                <w:szCs w:val="19"/>
              </w:rPr>
              <w:t>LMHP</w:t>
            </w:r>
            <w:proofErr w:type="spellEnd"/>
            <w:r>
              <w:rPr>
                <w:sz w:val="19"/>
                <w:szCs w:val="19"/>
              </w:rPr>
              <w:t xml:space="preserve">-type, </w:t>
            </w:r>
            <w:proofErr w:type="spellStart"/>
            <w:r>
              <w:rPr>
                <w:sz w:val="19"/>
                <w:szCs w:val="19"/>
              </w:rPr>
              <w:t>QMHP</w:t>
            </w:r>
            <w:proofErr w:type="spellEnd"/>
            <w:r>
              <w:rPr>
                <w:sz w:val="19"/>
                <w:szCs w:val="19"/>
              </w:rPr>
              <w:t xml:space="preserve">, or </w:t>
            </w:r>
            <w:proofErr w:type="spellStart"/>
            <w:r>
              <w:rPr>
                <w:sz w:val="19"/>
                <w:szCs w:val="19"/>
              </w:rPr>
              <w:t>QMHP</w:t>
            </w:r>
            <w:proofErr w:type="spellEnd"/>
            <w:r>
              <w:rPr>
                <w:sz w:val="19"/>
                <w:szCs w:val="19"/>
              </w:rPr>
              <w:t xml:space="preserve">-T. </w:t>
            </w:r>
            <w:proofErr w:type="spellStart"/>
            <w:r>
              <w:rPr>
                <w:sz w:val="19"/>
                <w:szCs w:val="19"/>
              </w:rPr>
              <w:t>CPST</w:t>
            </w:r>
            <w:proofErr w:type="spellEnd"/>
            <w:r>
              <w:rPr>
                <w:sz w:val="19"/>
                <w:szCs w:val="19"/>
              </w:rPr>
              <w:t xml:space="preserve"> Tier 2 teams shall meet all Tier 1 requirements and may additionally include a </w:t>
            </w:r>
            <w:proofErr w:type="spellStart"/>
            <w:r>
              <w:rPr>
                <w:sz w:val="19"/>
                <w:szCs w:val="19"/>
              </w:rPr>
              <w:t>BHT</w:t>
            </w:r>
            <w:proofErr w:type="spellEnd"/>
            <w:r>
              <w:rPr>
                <w:sz w:val="19"/>
                <w:szCs w:val="19"/>
              </w:rPr>
              <w:t xml:space="preserve"> for the rehabilitation skills practice component only. The </w:t>
            </w:r>
            <w:proofErr w:type="spellStart"/>
            <w:r>
              <w:rPr>
                <w:sz w:val="19"/>
                <w:szCs w:val="19"/>
              </w:rPr>
              <w:t>CPST</w:t>
            </w:r>
            <w:proofErr w:type="spellEnd"/>
            <w:r>
              <w:rPr>
                <w:sz w:val="19"/>
                <w:szCs w:val="19"/>
              </w:rPr>
              <w:t xml:space="preserve"> Clinical Director and all </w:t>
            </w:r>
            <w:proofErr w:type="spellStart"/>
            <w:r>
              <w:rPr>
                <w:sz w:val="19"/>
                <w:szCs w:val="19"/>
              </w:rPr>
              <w:t>LMHP</w:t>
            </w:r>
            <w:proofErr w:type="spellEnd"/>
            <w:r>
              <w:rPr>
                <w:sz w:val="19"/>
                <w:szCs w:val="19"/>
              </w:rPr>
              <w:t xml:space="preserve"> Clinical Supervisors are responsible for ensuring that non-licensed staff practice within the scope of their education, training, and expertise and are not providing any services that require licensure.</w:t>
            </w:r>
          </w:p>
        </w:tc>
      </w:tr>
      <w:tr w:rsidR="005758E4" w14:paraId="1D31AFA4"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7C7E5252" w14:textId="77777777" w:rsidR="005758E4" w:rsidRDefault="00000000">
            <w:r>
              <w:rPr>
                <w:b/>
                <w:bCs/>
                <w:sz w:val="19"/>
                <w:szCs w:val="19"/>
              </w:rPr>
              <w:t xml:space="preserve">Reflection: </w:t>
            </w:r>
          </w:p>
          <w:p w14:paraId="15291C16" w14:textId="77777777" w:rsidR="005758E4" w:rsidRDefault="00000000">
            <w:r>
              <w:rPr>
                <w:i/>
                <w:iCs/>
                <w:sz w:val="19"/>
                <w:szCs w:val="19"/>
              </w:rPr>
              <w:t>Please consider the following questions and discuss internally with your agency:</w:t>
            </w:r>
          </w:p>
          <w:p w14:paraId="65273B0D" w14:textId="77777777" w:rsidR="005758E4" w:rsidRDefault="00000000">
            <w:pPr>
              <w:pStyle w:val="ListParagraph"/>
              <w:numPr>
                <w:ilvl w:val="0"/>
                <w:numId w:val="2"/>
              </w:numPr>
            </w:pPr>
            <w:r>
              <w:rPr>
                <w:sz w:val="19"/>
                <w:szCs w:val="19"/>
              </w:rPr>
              <w:t>What policies and procedures do you currently have to ensure that staff involved in an adult client's care are actively communicating and collaborating—not completing their work in silos?</w:t>
            </w:r>
          </w:p>
          <w:p w14:paraId="2D11515E" w14:textId="77777777" w:rsidR="005758E4" w:rsidRDefault="00000000">
            <w:pPr>
              <w:pStyle w:val="ListParagraph"/>
              <w:numPr>
                <w:ilvl w:val="0"/>
                <w:numId w:val="2"/>
              </w:numPr>
            </w:pPr>
            <w:r>
              <w:rPr>
                <w:sz w:val="19"/>
                <w:szCs w:val="19"/>
              </w:rPr>
              <w:t>How does your agency currently structure team-based communication for collaborative behavioral health services (e.g., case conferences, shared documentation, cross-discipline handoffs)?</w:t>
            </w:r>
          </w:p>
          <w:p w14:paraId="0C6B4F5B" w14:textId="77777777" w:rsidR="005758E4" w:rsidRDefault="00000000">
            <w:pPr>
              <w:pStyle w:val="ListParagraph"/>
              <w:numPr>
                <w:ilvl w:val="0"/>
                <w:numId w:val="2"/>
              </w:numPr>
            </w:pPr>
            <w:r>
              <w:rPr>
                <w:sz w:val="19"/>
                <w:szCs w:val="19"/>
              </w:rPr>
              <w:t>Do your policies clearly articulate which service components may be delivered by which credential types (</w:t>
            </w:r>
            <w:proofErr w:type="spellStart"/>
            <w:r>
              <w:rPr>
                <w:sz w:val="19"/>
                <w:szCs w:val="19"/>
              </w:rPr>
              <w:t>LMHP</w:t>
            </w:r>
            <w:proofErr w:type="spellEnd"/>
            <w:r>
              <w:rPr>
                <w:sz w:val="19"/>
                <w:szCs w:val="19"/>
              </w:rPr>
              <w:t xml:space="preserve">, </w:t>
            </w:r>
            <w:proofErr w:type="spellStart"/>
            <w:r>
              <w:rPr>
                <w:sz w:val="19"/>
                <w:szCs w:val="19"/>
              </w:rPr>
              <w:t>LMHP</w:t>
            </w:r>
            <w:proofErr w:type="spellEnd"/>
            <w:r>
              <w:rPr>
                <w:sz w:val="19"/>
                <w:szCs w:val="19"/>
              </w:rPr>
              <w:t xml:space="preserve">-type, </w:t>
            </w:r>
            <w:proofErr w:type="spellStart"/>
            <w:r>
              <w:rPr>
                <w:sz w:val="19"/>
                <w:szCs w:val="19"/>
              </w:rPr>
              <w:t>QMHP</w:t>
            </w:r>
            <w:proofErr w:type="spellEnd"/>
            <w:r>
              <w:rPr>
                <w:sz w:val="19"/>
                <w:szCs w:val="19"/>
              </w:rPr>
              <w:t xml:space="preserve">, </w:t>
            </w:r>
            <w:proofErr w:type="spellStart"/>
            <w:r>
              <w:rPr>
                <w:sz w:val="19"/>
                <w:szCs w:val="19"/>
              </w:rPr>
              <w:t>QMHP</w:t>
            </w:r>
            <w:proofErr w:type="spellEnd"/>
            <w:r>
              <w:rPr>
                <w:sz w:val="19"/>
                <w:szCs w:val="19"/>
              </w:rPr>
              <w:t xml:space="preserve">-T, </w:t>
            </w:r>
            <w:proofErr w:type="spellStart"/>
            <w:r>
              <w:rPr>
                <w:sz w:val="19"/>
                <w:szCs w:val="19"/>
              </w:rPr>
              <w:t>BHT</w:t>
            </w:r>
            <w:proofErr w:type="spellEnd"/>
            <w:r>
              <w:rPr>
                <w:sz w:val="19"/>
                <w:szCs w:val="19"/>
              </w:rPr>
              <w:t>)?</w:t>
            </w:r>
          </w:p>
          <w:p w14:paraId="0BCFFF1F" w14:textId="32DCFAE6" w:rsidR="005758E4" w:rsidRDefault="00000000">
            <w:pPr>
              <w:pStyle w:val="ListParagraph"/>
              <w:numPr>
                <w:ilvl w:val="0"/>
                <w:numId w:val="2"/>
              </w:numPr>
            </w:pPr>
            <w:r>
              <w:rPr>
                <w:sz w:val="19"/>
                <w:szCs w:val="19"/>
              </w:rPr>
              <w:t xml:space="preserve">If you are planning to </w:t>
            </w:r>
            <w:r w:rsidR="00536968">
              <w:rPr>
                <w:sz w:val="19"/>
                <w:szCs w:val="19"/>
              </w:rPr>
              <w:t>provide</w:t>
            </w:r>
            <w:r>
              <w:rPr>
                <w:sz w:val="19"/>
                <w:szCs w:val="19"/>
              </w:rPr>
              <w:t xml:space="preserve"> Tier 2, how will you structure </w:t>
            </w:r>
            <w:proofErr w:type="spellStart"/>
            <w:r>
              <w:rPr>
                <w:sz w:val="19"/>
                <w:szCs w:val="19"/>
              </w:rPr>
              <w:t>BHT</w:t>
            </w:r>
            <w:proofErr w:type="spellEnd"/>
            <w:r>
              <w:rPr>
                <w:sz w:val="19"/>
                <w:szCs w:val="19"/>
              </w:rPr>
              <w:t xml:space="preserve"> roles and ensure they are limited to the rehabilitation skills practice component only?</w:t>
            </w:r>
          </w:p>
          <w:p w14:paraId="457B106B" w14:textId="77777777" w:rsidR="005758E4" w:rsidRDefault="00000000">
            <w:pPr>
              <w:pStyle w:val="ListParagraph"/>
              <w:numPr>
                <w:ilvl w:val="0"/>
                <w:numId w:val="2"/>
              </w:numPr>
            </w:pPr>
            <w:r>
              <w:rPr>
                <w:sz w:val="19"/>
                <w:szCs w:val="19"/>
              </w:rPr>
              <w:t>What supervision and oversight mechanisms will the Clinical Director use to monitor scope-of-practice compliance among non-licensed staff?</w:t>
            </w:r>
          </w:p>
        </w:tc>
      </w:tr>
      <w:tr w:rsidR="005758E4" w14:paraId="78EF5854"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162BE718"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2D4D4642" w14:textId="77777777" w:rsidR="005758E4" w:rsidRDefault="00000000">
            <w:r>
              <w:rPr>
                <w:b/>
                <w:bCs/>
                <w:sz w:val="19"/>
                <w:szCs w:val="19"/>
              </w:rPr>
              <w:t>Notes / Action Items:</w:t>
            </w:r>
          </w:p>
          <w:p w14:paraId="088D10D8" w14:textId="77777777" w:rsidR="005758E4" w:rsidRDefault="00000000">
            <w:r>
              <w:rPr>
                <w:sz w:val="28"/>
                <w:szCs w:val="28"/>
              </w:rPr>
              <w:t xml:space="preserve"> </w:t>
            </w:r>
          </w:p>
          <w:p w14:paraId="26CBF128" w14:textId="77777777" w:rsidR="005758E4" w:rsidRDefault="00000000">
            <w:r>
              <w:rPr>
                <w:sz w:val="28"/>
                <w:szCs w:val="28"/>
              </w:rPr>
              <w:t xml:space="preserve"> </w:t>
            </w:r>
          </w:p>
        </w:tc>
      </w:tr>
      <w:tr w:rsidR="005758E4" w14:paraId="10A74E7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11C95B0" w14:textId="77777777" w:rsidR="005758E4" w:rsidRDefault="005758E4"/>
        </w:tc>
      </w:tr>
      <w:tr w:rsidR="005758E4" w14:paraId="6F9CE80C"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7D7AEB2C" w14:textId="77777777" w:rsidR="005758E4" w:rsidRDefault="00000000">
            <w:r>
              <w:rPr>
                <w:b/>
                <w:bCs/>
                <w:sz w:val="21"/>
                <w:szCs w:val="21"/>
              </w:rPr>
              <w:t>B.5. Supervision Requirements</w:t>
            </w:r>
          </w:p>
        </w:tc>
      </w:tr>
      <w:tr w:rsidR="005758E4" w14:paraId="49D5AC4F"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717F184E" w14:textId="77777777" w:rsidR="005758E4" w:rsidRDefault="00000000">
            <w:r>
              <w:rPr>
                <w:b/>
                <w:bCs/>
                <w:sz w:val="19"/>
                <w:szCs w:val="19"/>
              </w:rPr>
              <w:t xml:space="preserve">Requirement: </w:t>
            </w:r>
          </w:p>
          <w:p w14:paraId="33D46398" w14:textId="77777777" w:rsidR="005758E4" w:rsidRDefault="00000000">
            <w:r>
              <w:rPr>
                <w:sz w:val="19"/>
                <w:szCs w:val="19"/>
              </w:rPr>
              <w:t>DMAS Mental Health Services Supervision shall be provided in accordance with the following minimum standards:</w:t>
            </w:r>
          </w:p>
          <w:p w14:paraId="75FD906A" w14:textId="77777777" w:rsidR="005758E4" w:rsidRDefault="00000000">
            <w:pPr>
              <w:pStyle w:val="ListParagraph"/>
              <w:numPr>
                <w:ilvl w:val="0"/>
                <w:numId w:val="2"/>
              </w:numPr>
            </w:pPr>
            <w:proofErr w:type="spellStart"/>
            <w:r>
              <w:rPr>
                <w:sz w:val="19"/>
                <w:szCs w:val="19"/>
              </w:rPr>
              <w:t>LMHPs</w:t>
            </w:r>
            <w:proofErr w:type="spellEnd"/>
            <w:r>
              <w:rPr>
                <w:sz w:val="19"/>
                <w:szCs w:val="19"/>
              </w:rPr>
              <w:t xml:space="preserve"> (full-time): Monthly supervision; minimum 1 hour per calendar month (individual or group combined).</w:t>
            </w:r>
          </w:p>
          <w:p w14:paraId="1B9A1651" w14:textId="77777777" w:rsidR="005758E4" w:rsidRDefault="00000000">
            <w:pPr>
              <w:pStyle w:val="ListParagraph"/>
              <w:numPr>
                <w:ilvl w:val="0"/>
                <w:numId w:val="2"/>
              </w:numPr>
            </w:pPr>
            <w:proofErr w:type="spellStart"/>
            <w:r>
              <w:rPr>
                <w:sz w:val="19"/>
                <w:szCs w:val="19"/>
              </w:rPr>
              <w:t>LMHP</w:t>
            </w:r>
            <w:proofErr w:type="spellEnd"/>
            <w:r>
              <w:rPr>
                <w:sz w:val="19"/>
                <w:szCs w:val="19"/>
              </w:rPr>
              <w:t xml:space="preserve">-types, </w:t>
            </w:r>
            <w:proofErr w:type="spellStart"/>
            <w:r>
              <w:rPr>
                <w:sz w:val="19"/>
                <w:szCs w:val="19"/>
              </w:rPr>
              <w:t>QMHPs</w:t>
            </w:r>
            <w:proofErr w:type="spellEnd"/>
            <w:r>
              <w:rPr>
                <w:sz w:val="19"/>
                <w:szCs w:val="19"/>
              </w:rPr>
              <w:t xml:space="preserve">, </w:t>
            </w:r>
            <w:proofErr w:type="spellStart"/>
            <w:r>
              <w:rPr>
                <w:sz w:val="19"/>
                <w:szCs w:val="19"/>
              </w:rPr>
              <w:t>QMHP</w:t>
            </w:r>
            <w:proofErr w:type="spellEnd"/>
            <w:r>
              <w:rPr>
                <w:sz w:val="19"/>
                <w:szCs w:val="19"/>
              </w:rPr>
              <w:t xml:space="preserve">-Ts, </w:t>
            </w:r>
            <w:proofErr w:type="spellStart"/>
            <w:r>
              <w:rPr>
                <w:sz w:val="19"/>
                <w:szCs w:val="19"/>
              </w:rPr>
              <w:t>BHTs</w:t>
            </w:r>
            <w:proofErr w:type="spellEnd"/>
            <w:r>
              <w:rPr>
                <w:sz w:val="19"/>
                <w:szCs w:val="19"/>
              </w:rPr>
              <w:t xml:space="preserve"> (full-time OR part-time with 10 or more cases): Weekly supervision frequency; minimum 2 hours per month (at least 1 hour individual); minimum 4 hours per month total including supervision-related activities.</w:t>
            </w:r>
          </w:p>
          <w:p w14:paraId="0156D2CF" w14:textId="77777777" w:rsidR="005758E4" w:rsidRDefault="00000000">
            <w:pPr>
              <w:pStyle w:val="ListParagraph"/>
              <w:numPr>
                <w:ilvl w:val="0"/>
                <w:numId w:val="2"/>
              </w:numPr>
            </w:pPr>
            <w:proofErr w:type="spellStart"/>
            <w:r>
              <w:rPr>
                <w:sz w:val="19"/>
                <w:szCs w:val="19"/>
              </w:rPr>
              <w:lastRenderedPageBreak/>
              <w:t>LMHP</w:t>
            </w:r>
            <w:proofErr w:type="spellEnd"/>
            <w:r>
              <w:rPr>
                <w:sz w:val="19"/>
                <w:szCs w:val="19"/>
              </w:rPr>
              <w:t xml:space="preserve">-types, </w:t>
            </w:r>
            <w:proofErr w:type="spellStart"/>
            <w:r>
              <w:rPr>
                <w:sz w:val="19"/>
                <w:szCs w:val="19"/>
              </w:rPr>
              <w:t>QMHPs</w:t>
            </w:r>
            <w:proofErr w:type="spellEnd"/>
            <w:r>
              <w:rPr>
                <w:sz w:val="19"/>
                <w:szCs w:val="19"/>
              </w:rPr>
              <w:t xml:space="preserve">, </w:t>
            </w:r>
            <w:proofErr w:type="spellStart"/>
            <w:r>
              <w:rPr>
                <w:sz w:val="19"/>
                <w:szCs w:val="19"/>
              </w:rPr>
              <w:t>QMHP</w:t>
            </w:r>
            <w:proofErr w:type="spellEnd"/>
            <w:r>
              <w:rPr>
                <w:sz w:val="19"/>
                <w:szCs w:val="19"/>
              </w:rPr>
              <w:t xml:space="preserve">-Ts, </w:t>
            </w:r>
            <w:proofErr w:type="spellStart"/>
            <w:r>
              <w:rPr>
                <w:sz w:val="19"/>
                <w:szCs w:val="19"/>
              </w:rPr>
              <w:t>BHTs</w:t>
            </w:r>
            <w:proofErr w:type="spellEnd"/>
            <w:r>
              <w:rPr>
                <w:sz w:val="19"/>
                <w:szCs w:val="19"/>
              </w:rPr>
              <w:t xml:space="preserve"> (part-time with fewer than 10 cases): Weekly supervision frequency; minimum 1 hour per month; minimum 2 hours per month total including supervision-related activities.</w:t>
            </w:r>
          </w:p>
          <w:p w14:paraId="7AE1F735" w14:textId="77777777" w:rsidR="005758E4" w:rsidRDefault="00000000">
            <w:r>
              <w:rPr>
                <w:sz w:val="19"/>
                <w:szCs w:val="19"/>
              </w:rPr>
              <w:t xml:space="preserve">All supervision and supervision-related activities shall be documented and accessible upon request. </w:t>
            </w:r>
            <w:proofErr w:type="spellStart"/>
            <w:r>
              <w:rPr>
                <w:sz w:val="19"/>
                <w:szCs w:val="19"/>
              </w:rPr>
              <w:t>LMHP</w:t>
            </w:r>
            <w:proofErr w:type="spellEnd"/>
            <w:r>
              <w:rPr>
                <w:sz w:val="19"/>
                <w:szCs w:val="19"/>
              </w:rPr>
              <w:t xml:space="preserve">-types shall also receive supervision in accordance with their respective </w:t>
            </w:r>
            <w:proofErr w:type="spellStart"/>
            <w:r>
              <w:rPr>
                <w:sz w:val="19"/>
                <w:szCs w:val="19"/>
              </w:rPr>
              <w:t>DHP</w:t>
            </w:r>
            <w:proofErr w:type="spellEnd"/>
            <w:r>
              <w:rPr>
                <w:sz w:val="19"/>
                <w:szCs w:val="19"/>
              </w:rPr>
              <w:t xml:space="preserve"> Board requirements. Where </w:t>
            </w:r>
            <w:proofErr w:type="spellStart"/>
            <w:r>
              <w:rPr>
                <w:sz w:val="19"/>
                <w:szCs w:val="19"/>
              </w:rPr>
              <w:t>DHP</w:t>
            </w:r>
            <w:proofErr w:type="spellEnd"/>
            <w:r>
              <w:rPr>
                <w:sz w:val="19"/>
                <w:szCs w:val="19"/>
              </w:rPr>
              <w:t xml:space="preserve"> Board-required supervision exceeds DMAS minimums, the higher </w:t>
            </w:r>
            <w:proofErr w:type="spellStart"/>
            <w:r>
              <w:rPr>
                <w:sz w:val="19"/>
                <w:szCs w:val="19"/>
              </w:rPr>
              <w:t>DHP</w:t>
            </w:r>
            <w:proofErr w:type="spellEnd"/>
            <w:r>
              <w:rPr>
                <w:sz w:val="19"/>
                <w:szCs w:val="19"/>
              </w:rPr>
              <w:t xml:space="preserve"> standard governs. Board-required supervision satisfies </w:t>
            </w:r>
            <w:proofErr w:type="spellStart"/>
            <w:r>
              <w:rPr>
                <w:sz w:val="19"/>
                <w:szCs w:val="19"/>
              </w:rPr>
              <w:t>CPST</w:t>
            </w:r>
            <w:proofErr w:type="spellEnd"/>
            <w:r>
              <w:rPr>
                <w:sz w:val="19"/>
                <w:szCs w:val="19"/>
              </w:rPr>
              <w:t xml:space="preserve"> requirements only if provided by an </w:t>
            </w:r>
            <w:proofErr w:type="spellStart"/>
            <w:r>
              <w:rPr>
                <w:sz w:val="19"/>
                <w:szCs w:val="19"/>
              </w:rPr>
              <w:t>LMHP</w:t>
            </w:r>
            <w:proofErr w:type="spellEnd"/>
            <w:r>
              <w:rPr>
                <w:sz w:val="19"/>
                <w:szCs w:val="19"/>
              </w:rPr>
              <w:t xml:space="preserve"> employed by or under contract with the </w:t>
            </w:r>
            <w:proofErr w:type="spellStart"/>
            <w:r>
              <w:rPr>
                <w:sz w:val="19"/>
                <w:szCs w:val="19"/>
              </w:rPr>
              <w:t>CPST</w:t>
            </w:r>
            <w:proofErr w:type="spellEnd"/>
            <w:r>
              <w:rPr>
                <w:sz w:val="19"/>
                <w:szCs w:val="19"/>
              </w:rPr>
              <w:t xml:space="preserve"> agency. Note: The </w:t>
            </w:r>
            <w:proofErr w:type="spellStart"/>
            <w:r>
              <w:rPr>
                <w:sz w:val="19"/>
                <w:szCs w:val="19"/>
              </w:rPr>
              <w:t>LMHP</w:t>
            </w:r>
            <w:proofErr w:type="spellEnd"/>
            <w:r>
              <w:rPr>
                <w:sz w:val="19"/>
                <w:szCs w:val="19"/>
              </w:rPr>
              <w:t xml:space="preserve"> minimum does not apply to an </w:t>
            </w:r>
            <w:proofErr w:type="spellStart"/>
            <w:r>
              <w:rPr>
                <w:sz w:val="19"/>
                <w:szCs w:val="19"/>
              </w:rPr>
              <w:t>LMHP</w:t>
            </w:r>
            <w:proofErr w:type="spellEnd"/>
            <w:r>
              <w:rPr>
                <w:sz w:val="19"/>
                <w:szCs w:val="19"/>
              </w:rPr>
              <w:t xml:space="preserve"> serving as the sole Clinical Director providing all </w:t>
            </w:r>
            <w:proofErr w:type="spellStart"/>
            <w:r>
              <w:rPr>
                <w:sz w:val="19"/>
                <w:szCs w:val="19"/>
              </w:rPr>
              <w:t>LMHP</w:t>
            </w:r>
            <w:proofErr w:type="spellEnd"/>
            <w:r>
              <w:rPr>
                <w:sz w:val="19"/>
                <w:szCs w:val="19"/>
              </w:rPr>
              <w:t>-required services.</w:t>
            </w:r>
          </w:p>
        </w:tc>
      </w:tr>
      <w:tr w:rsidR="005758E4" w14:paraId="085FF08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2540220D" w14:textId="77777777" w:rsidR="005758E4" w:rsidRDefault="00000000">
            <w:r>
              <w:rPr>
                <w:b/>
                <w:bCs/>
                <w:sz w:val="19"/>
                <w:szCs w:val="19"/>
              </w:rPr>
              <w:lastRenderedPageBreak/>
              <w:t xml:space="preserve">Reflection: </w:t>
            </w:r>
          </w:p>
          <w:p w14:paraId="28670DE9" w14:textId="77777777" w:rsidR="005758E4" w:rsidRDefault="00000000">
            <w:r>
              <w:rPr>
                <w:i/>
                <w:iCs/>
                <w:sz w:val="19"/>
                <w:szCs w:val="19"/>
              </w:rPr>
              <w:t>Please consider the following questions and discuss internally with your agency:</w:t>
            </w:r>
          </w:p>
          <w:p w14:paraId="148D7E89" w14:textId="77777777" w:rsidR="005758E4" w:rsidRDefault="00000000">
            <w:pPr>
              <w:pStyle w:val="ListParagraph"/>
              <w:numPr>
                <w:ilvl w:val="0"/>
                <w:numId w:val="2"/>
              </w:numPr>
            </w:pPr>
            <w:r>
              <w:rPr>
                <w:sz w:val="19"/>
                <w:szCs w:val="19"/>
              </w:rPr>
              <w:t>Is your adult clinical staff currently functioning on a regularly established supervision schedule that meets or exceeds these frequency and hour requirements?</w:t>
            </w:r>
          </w:p>
          <w:p w14:paraId="133C0DE9" w14:textId="77777777" w:rsidR="005758E4" w:rsidRDefault="00000000">
            <w:pPr>
              <w:pStyle w:val="ListParagraph"/>
              <w:numPr>
                <w:ilvl w:val="0"/>
                <w:numId w:val="2"/>
              </w:numPr>
            </w:pPr>
            <w:r>
              <w:rPr>
                <w:sz w:val="19"/>
                <w:szCs w:val="19"/>
              </w:rPr>
              <w:t xml:space="preserve">How does your agency currently document supervision sessions and supervision-related activities to demonstrate compliance </w:t>
            </w:r>
            <w:proofErr w:type="gramStart"/>
            <w:r>
              <w:rPr>
                <w:sz w:val="19"/>
                <w:szCs w:val="19"/>
              </w:rPr>
              <w:t>on</w:t>
            </w:r>
            <w:proofErr w:type="gramEnd"/>
            <w:r>
              <w:rPr>
                <w:sz w:val="19"/>
                <w:szCs w:val="19"/>
              </w:rPr>
              <w:t xml:space="preserve"> audit?</w:t>
            </w:r>
          </w:p>
          <w:p w14:paraId="01EE69B5" w14:textId="77777777" w:rsidR="005758E4" w:rsidRDefault="00000000">
            <w:pPr>
              <w:pStyle w:val="ListParagraph"/>
              <w:numPr>
                <w:ilvl w:val="0"/>
                <w:numId w:val="2"/>
              </w:numPr>
            </w:pPr>
            <w:r>
              <w:rPr>
                <w:sz w:val="19"/>
                <w:szCs w:val="19"/>
              </w:rPr>
              <w:t xml:space="preserve">For staff in </w:t>
            </w:r>
            <w:proofErr w:type="spellStart"/>
            <w:r>
              <w:rPr>
                <w:sz w:val="19"/>
                <w:szCs w:val="19"/>
              </w:rPr>
              <w:t>LMHP</w:t>
            </w:r>
            <w:proofErr w:type="spellEnd"/>
            <w:r>
              <w:rPr>
                <w:sz w:val="19"/>
                <w:szCs w:val="19"/>
              </w:rPr>
              <w:t xml:space="preserve">-type status, how does your agency currently track </w:t>
            </w:r>
            <w:proofErr w:type="spellStart"/>
            <w:r>
              <w:rPr>
                <w:sz w:val="19"/>
                <w:szCs w:val="19"/>
              </w:rPr>
              <w:t>DHP</w:t>
            </w:r>
            <w:proofErr w:type="spellEnd"/>
            <w:r>
              <w:rPr>
                <w:sz w:val="19"/>
                <w:szCs w:val="19"/>
              </w:rPr>
              <w:t xml:space="preserve"> Board-required supervision hours? Are those supervisors employed by or under contract with your agency?</w:t>
            </w:r>
          </w:p>
          <w:p w14:paraId="3259F1DD" w14:textId="77777777" w:rsidR="005758E4" w:rsidRDefault="00000000">
            <w:pPr>
              <w:pStyle w:val="ListParagraph"/>
              <w:numPr>
                <w:ilvl w:val="0"/>
                <w:numId w:val="2"/>
              </w:numPr>
            </w:pPr>
            <w:r>
              <w:rPr>
                <w:sz w:val="19"/>
                <w:szCs w:val="19"/>
              </w:rPr>
              <w:t>Do your agency's supervision practices incorporate all three functions described in the policy: educational/clinical, regulatory compliance, and supportive functions?</w:t>
            </w:r>
          </w:p>
          <w:p w14:paraId="3FA06C1A" w14:textId="77777777" w:rsidR="005758E4" w:rsidRDefault="00000000">
            <w:pPr>
              <w:pStyle w:val="ListParagraph"/>
              <w:numPr>
                <w:ilvl w:val="0"/>
                <w:numId w:val="2"/>
              </w:numPr>
            </w:pPr>
            <w:r>
              <w:rPr>
                <w:sz w:val="19"/>
                <w:szCs w:val="19"/>
              </w:rPr>
              <w:t xml:space="preserve">What infrastructure (scheduling, documentation templates, </w:t>
            </w:r>
            <w:proofErr w:type="spellStart"/>
            <w:r>
              <w:rPr>
                <w:sz w:val="19"/>
                <w:szCs w:val="19"/>
              </w:rPr>
              <w:t>LMS</w:t>
            </w:r>
            <w:proofErr w:type="spellEnd"/>
            <w:r>
              <w:rPr>
                <w:sz w:val="19"/>
                <w:szCs w:val="19"/>
              </w:rPr>
              <w:t xml:space="preserve"> tracking) does your agency need to put in place or strengthen to consistently meet these supervision standards?</w:t>
            </w:r>
          </w:p>
        </w:tc>
      </w:tr>
      <w:tr w:rsidR="005758E4" w14:paraId="35D9910F"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639A03D0"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26912DF0" w14:textId="77777777" w:rsidR="005758E4" w:rsidRDefault="00000000">
            <w:r>
              <w:rPr>
                <w:b/>
                <w:bCs/>
                <w:sz w:val="19"/>
                <w:szCs w:val="19"/>
              </w:rPr>
              <w:t>Notes / Action Items:</w:t>
            </w:r>
          </w:p>
          <w:p w14:paraId="2A9C0ED4" w14:textId="77777777" w:rsidR="005758E4" w:rsidRDefault="00000000">
            <w:r>
              <w:rPr>
                <w:sz w:val="28"/>
                <w:szCs w:val="28"/>
              </w:rPr>
              <w:t xml:space="preserve"> </w:t>
            </w:r>
          </w:p>
          <w:p w14:paraId="3FF1AF29" w14:textId="77777777" w:rsidR="005758E4" w:rsidRDefault="00000000">
            <w:r>
              <w:rPr>
                <w:sz w:val="28"/>
                <w:szCs w:val="28"/>
              </w:rPr>
              <w:t xml:space="preserve"> </w:t>
            </w:r>
          </w:p>
        </w:tc>
      </w:tr>
      <w:tr w:rsidR="005758E4" w14:paraId="450A0C78"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69ECC21" w14:textId="77777777" w:rsidR="005758E4" w:rsidRDefault="005758E4"/>
        </w:tc>
      </w:tr>
      <w:tr w:rsidR="005758E4" w14:paraId="1A6F5AD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2D8D2273" w14:textId="77777777" w:rsidR="005758E4" w:rsidRDefault="00000000">
            <w:r>
              <w:rPr>
                <w:b/>
                <w:bCs/>
                <w:sz w:val="21"/>
                <w:szCs w:val="21"/>
              </w:rPr>
              <w:t>B.6. Staff Caseloads</w:t>
            </w:r>
          </w:p>
        </w:tc>
      </w:tr>
      <w:tr w:rsidR="005758E4" w14:paraId="4D92DB8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CFD95E5" w14:textId="77777777" w:rsidR="005758E4" w:rsidRDefault="00000000">
            <w:r>
              <w:rPr>
                <w:b/>
                <w:bCs/>
                <w:sz w:val="19"/>
                <w:szCs w:val="19"/>
              </w:rPr>
              <w:t xml:space="preserve">Requirement: </w:t>
            </w:r>
          </w:p>
          <w:p w14:paraId="676C4236" w14:textId="77777777" w:rsidR="005758E4" w:rsidRDefault="00000000">
            <w:r>
              <w:rPr>
                <w:sz w:val="19"/>
                <w:szCs w:val="19"/>
              </w:rPr>
              <w:t xml:space="preserve">Appropriate caseloads will vary based on team composition, Level of Need scores, and staff experience, and shall be monitored by an </w:t>
            </w:r>
            <w:proofErr w:type="spellStart"/>
            <w:r>
              <w:rPr>
                <w:sz w:val="19"/>
                <w:szCs w:val="19"/>
              </w:rPr>
              <w:t>LMHP</w:t>
            </w:r>
            <w:proofErr w:type="spellEnd"/>
            <w:r>
              <w:rPr>
                <w:sz w:val="19"/>
                <w:szCs w:val="19"/>
              </w:rPr>
              <w:t xml:space="preserve"> Clinical Supervisor or </w:t>
            </w:r>
            <w:proofErr w:type="spellStart"/>
            <w:r>
              <w:rPr>
                <w:sz w:val="19"/>
                <w:szCs w:val="19"/>
              </w:rPr>
              <w:t>CPST</w:t>
            </w:r>
            <w:proofErr w:type="spellEnd"/>
            <w:r>
              <w:rPr>
                <w:sz w:val="19"/>
                <w:szCs w:val="19"/>
              </w:rPr>
              <w:t xml:space="preserve"> Clinical Director. For staff providing the primary components (Restorative Life Skills Training, Care Coordination, and/or Crisis Support), the weighted caseload shall not exceed 20. The formula is: Caseload = (# </w:t>
            </w:r>
            <w:proofErr w:type="spellStart"/>
            <w:r>
              <w:rPr>
                <w:sz w:val="19"/>
                <w:szCs w:val="19"/>
              </w:rPr>
              <w:t>CPST</w:t>
            </w:r>
            <w:proofErr w:type="spellEnd"/>
            <w:r>
              <w:rPr>
                <w:sz w:val="19"/>
                <w:szCs w:val="19"/>
              </w:rPr>
              <w:t xml:space="preserve"> Tier 2 Clients × 2.5) + (# </w:t>
            </w:r>
            <w:proofErr w:type="spellStart"/>
            <w:r>
              <w:rPr>
                <w:sz w:val="19"/>
                <w:szCs w:val="19"/>
              </w:rPr>
              <w:t>CPST</w:t>
            </w:r>
            <w:proofErr w:type="spellEnd"/>
            <w:r>
              <w:rPr>
                <w:sz w:val="19"/>
                <w:szCs w:val="19"/>
              </w:rPr>
              <w:t xml:space="preserve"> Tier 1 Clients). </w:t>
            </w:r>
            <w:proofErr w:type="spellStart"/>
            <w:r>
              <w:rPr>
                <w:sz w:val="19"/>
                <w:szCs w:val="19"/>
              </w:rPr>
              <w:t>LMHP</w:t>
            </w:r>
            <w:proofErr w:type="spellEnd"/>
            <w:r>
              <w:rPr>
                <w:sz w:val="19"/>
                <w:szCs w:val="19"/>
              </w:rPr>
              <w:t xml:space="preserve"> Clinical oversight caps are as follows:</w:t>
            </w:r>
          </w:p>
          <w:p w14:paraId="3F351185" w14:textId="77777777" w:rsidR="005758E4" w:rsidRDefault="00000000">
            <w:pPr>
              <w:pStyle w:val="ListParagraph"/>
              <w:numPr>
                <w:ilvl w:val="0"/>
                <w:numId w:val="2"/>
              </w:numPr>
            </w:pPr>
            <w:r>
              <w:rPr>
                <w:sz w:val="19"/>
                <w:szCs w:val="19"/>
              </w:rPr>
              <w:t xml:space="preserve">Primarily </w:t>
            </w:r>
            <w:proofErr w:type="spellStart"/>
            <w:r>
              <w:rPr>
                <w:sz w:val="19"/>
                <w:szCs w:val="19"/>
              </w:rPr>
              <w:t>LMHP</w:t>
            </w:r>
            <w:proofErr w:type="spellEnd"/>
            <w:r>
              <w:rPr>
                <w:sz w:val="19"/>
                <w:szCs w:val="19"/>
              </w:rPr>
              <w:t>/</w:t>
            </w:r>
            <w:proofErr w:type="spellStart"/>
            <w:r>
              <w:rPr>
                <w:sz w:val="19"/>
                <w:szCs w:val="19"/>
              </w:rPr>
              <w:t>LMHP</w:t>
            </w:r>
            <w:proofErr w:type="spellEnd"/>
            <w:r>
              <w:rPr>
                <w:sz w:val="19"/>
                <w:szCs w:val="19"/>
              </w:rPr>
              <w:t>-types: not more than 120 unweighted cases per calendar month.</w:t>
            </w:r>
          </w:p>
          <w:p w14:paraId="71EDF77A" w14:textId="77777777" w:rsidR="005758E4" w:rsidRDefault="00000000">
            <w:pPr>
              <w:pStyle w:val="ListParagraph"/>
              <w:numPr>
                <w:ilvl w:val="0"/>
                <w:numId w:val="2"/>
              </w:numPr>
            </w:pPr>
            <w:r>
              <w:rPr>
                <w:sz w:val="19"/>
                <w:szCs w:val="19"/>
              </w:rPr>
              <w:t>Mixed teams (</w:t>
            </w:r>
            <w:proofErr w:type="spellStart"/>
            <w:r>
              <w:rPr>
                <w:sz w:val="19"/>
                <w:szCs w:val="19"/>
              </w:rPr>
              <w:t>LMHP</w:t>
            </w:r>
            <w:proofErr w:type="spellEnd"/>
            <w:r>
              <w:rPr>
                <w:sz w:val="19"/>
                <w:szCs w:val="19"/>
              </w:rPr>
              <w:t>-types + paraprofessionals): not more than 100 unweighted cases per calendar month (Clinical Director determines appropriate cap based on team composition).</w:t>
            </w:r>
          </w:p>
          <w:p w14:paraId="513BED31" w14:textId="77777777" w:rsidR="005758E4" w:rsidRDefault="00000000">
            <w:pPr>
              <w:pStyle w:val="ListParagraph"/>
              <w:numPr>
                <w:ilvl w:val="0"/>
                <w:numId w:val="2"/>
              </w:numPr>
            </w:pPr>
            <w:r>
              <w:rPr>
                <w:sz w:val="19"/>
                <w:szCs w:val="19"/>
              </w:rPr>
              <w:t xml:space="preserve">Primarily </w:t>
            </w:r>
            <w:proofErr w:type="spellStart"/>
            <w:r>
              <w:rPr>
                <w:sz w:val="19"/>
                <w:szCs w:val="19"/>
              </w:rPr>
              <w:t>QMHPs</w:t>
            </w:r>
            <w:proofErr w:type="spellEnd"/>
            <w:r>
              <w:rPr>
                <w:sz w:val="19"/>
                <w:szCs w:val="19"/>
              </w:rPr>
              <w:t xml:space="preserve">, </w:t>
            </w:r>
            <w:proofErr w:type="spellStart"/>
            <w:r>
              <w:rPr>
                <w:sz w:val="19"/>
                <w:szCs w:val="19"/>
              </w:rPr>
              <w:t>QMHP</w:t>
            </w:r>
            <w:proofErr w:type="spellEnd"/>
            <w:r>
              <w:rPr>
                <w:sz w:val="19"/>
                <w:szCs w:val="19"/>
              </w:rPr>
              <w:t xml:space="preserve">-Ts, or </w:t>
            </w:r>
            <w:proofErr w:type="spellStart"/>
            <w:r>
              <w:rPr>
                <w:sz w:val="19"/>
                <w:szCs w:val="19"/>
              </w:rPr>
              <w:t>BHTs</w:t>
            </w:r>
            <w:proofErr w:type="spellEnd"/>
            <w:r>
              <w:rPr>
                <w:sz w:val="19"/>
                <w:szCs w:val="19"/>
              </w:rPr>
              <w:t xml:space="preserve">: not more than 75 </w:t>
            </w:r>
            <w:proofErr w:type="gramStart"/>
            <w:r>
              <w:rPr>
                <w:sz w:val="19"/>
                <w:szCs w:val="19"/>
              </w:rPr>
              <w:t>unweighted</w:t>
            </w:r>
            <w:proofErr w:type="gramEnd"/>
            <w:r>
              <w:rPr>
                <w:sz w:val="19"/>
                <w:szCs w:val="19"/>
              </w:rPr>
              <w:t xml:space="preserve"> cases per calendar month.</w:t>
            </w:r>
          </w:p>
          <w:p w14:paraId="030763F8" w14:textId="77777777" w:rsidR="005758E4" w:rsidRDefault="00000000">
            <w:r>
              <w:rPr>
                <w:sz w:val="19"/>
                <w:szCs w:val="19"/>
              </w:rPr>
              <w:t xml:space="preserve">Individual non-licensed staff may bill no more than 750 </w:t>
            </w:r>
            <w:proofErr w:type="spellStart"/>
            <w:r>
              <w:rPr>
                <w:sz w:val="19"/>
                <w:szCs w:val="19"/>
              </w:rPr>
              <w:t>CPST</w:t>
            </w:r>
            <w:proofErr w:type="spellEnd"/>
            <w:r>
              <w:rPr>
                <w:sz w:val="19"/>
                <w:szCs w:val="19"/>
              </w:rPr>
              <w:t xml:space="preserve"> units per calendar month, across all agencies in which they are employed. Compliance with billing caps is assessed on a rolling 6-month average basis and is subject to audit. All </w:t>
            </w:r>
            <w:proofErr w:type="spellStart"/>
            <w:r>
              <w:rPr>
                <w:sz w:val="19"/>
                <w:szCs w:val="19"/>
              </w:rPr>
              <w:t>CPST</w:t>
            </w:r>
            <w:proofErr w:type="spellEnd"/>
            <w:r>
              <w:rPr>
                <w:sz w:val="19"/>
                <w:szCs w:val="19"/>
              </w:rPr>
              <w:t xml:space="preserve"> agencies shall require staff to disclose outside employment that includes the provision of Medicaid-billed services. The </w:t>
            </w:r>
            <w:proofErr w:type="spellStart"/>
            <w:r>
              <w:rPr>
                <w:sz w:val="19"/>
                <w:szCs w:val="19"/>
              </w:rPr>
              <w:t>CPST</w:t>
            </w:r>
            <w:proofErr w:type="spellEnd"/>
            <w:r>
              <w:rPr>
                <w:sz w:val="19"/>
                <w:szCs w:val="19"/>
              </w:rPr>
              <w:t xml:space="preserve"> provider shall keep an ongoing formal log of each staff's caseload, using a six-month average per month to demonstrate compliance.</w:t>
            </w:r>
          </w:p>
        </w:tc>
      </w:tr>
      <w:tr w:rsidR="005758E4" w14:paraId="23218ED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15FD0AB0" w14:textId="77777777" w:rsidR="005758E4" w:rsidRDefault="00000000">
            <w:r>
              <w:rPr>
                <w:b/>
                <w:bCs/>
                <w:sz w:val="19"/>
                <w:szCs w:val="19"/>
              </w:rPr>
              <w:t xml:space="preserve">Reflection: </w:t>
            </w:r>
          </w:p>
          <w:p w14:paraId="278FCC58" w14:textId="77777777" w:rsidR="005758E4" w:rsidRDefault="00000000">
            <w:r>
              <w:rPr>
                <w:i/>
                <w:iCs/>
                <w:sz w:val="19"/>
                <w:szCs w:val="19"/>
              </w:rPr>
              <w:t>Please consider the following questions and discuss internally with your agency:</w:t>
            </w:r>
          </w:p>
          <w:p w14:paraId="529F0D9B" w14:textId="77777777" w:rsidR="005758E4" w:rsidRDefault="00000000">
            <w:pPr>
              <w:pStyle w:val="ListParagraph"/>
              <w:numPr>
                <w:ilvl w:val="0"/>
                <w:numId w:val="2"/>
              </w:numPr>
            </w:pPr>
            <w:r>
              <w:rPr>
                <w:sz w:val="19"/>
                <w:szCs w:val="19"/>
              </w:rPr>
              <w:t>Does your agency currently have written policies and procedures regarding caseload limits that meet or can be updated to meet this standard?</w:t>
            </w:r>
          </w:p>
          <w:p w14:paraId="3AD9D1A5" w14:textId="77777777" w:rsidR="005758E4" w:rsidRDefault="00000000">
            <w:pPr>
              <w:pStyle w:val="ListParagraph"/>
              <w:numPr>
                <w:ilvl w:val="0"/>
                <w:numId w:val="2"/>
              </w:numPr>
            </w:pPr>
            <w:r>
              <w:rPr>
                <w:sz w:val="19"/>
                <w:szCs w:val="19"/>
              </w:rPr>
              <w:t>What system will your agency use to calculate and track weighted caseloads (Tier 2 × 2.5 + Tier 1) on an ongoing basis and produce a six-month rolling average for audit purposes?</w:t>
            </w:r>
          </w:p>
          <w:p w14:paraId="514C74B7" w14:textId="77777777" w:rsidR="005758E4" w:rsidRDefault="00000000">
            <w:pPr>
              <w:pStyle w:val="ListParagraph"/>
              <w:numPr>
                <w:ilvl w:val="0"/>
                <w:numId w:val="2"/>
              </w:numPr>
            </w:pPr>
            <w:r>
              <w:rPr>
                <w:sz w:val="19"/>
                <w:szCs w:val="19"/>
              </w:rPr>
              <w:t>Do you have a process for requiring and documenting staff disclosure of outside Medicaid-billed employment? Does this need to be created or updated?</w:t>
            </w:r>
          </w:p>
          <w:p w14:paraId="7D267F25" w14:textId="77777777" w:rsidR="005758E4" w:rsidRDefault="00000000">
            <w:pPr>
              <w:pStyle w:val="ListParagraph"/>
              <w:numPr>
                <w:ilvl w:val="0"/>
                <w:numId w:val="2"/>
              </w:numPr>
            </w:pPr>
            <w:r>
              <w:rPr>
                <w:sz w:val="19"/>
                <w:szCs w:val="19"/>
              </w:rPr>
              <w:t>How will your agency monitor the 750-unit-per-month billing cap for non-licensed staff, including across multiple employing agencies?</w:t>
            </w:r>
          </w:p>
          <w:p w14:paraId="48E8B982" w14:textId="77777777" w:rsidR="005758E4" w:rsidRDefault="00000000">
            <w:pPr>
              <w:pStyle w:val="ListParagraph"/>
              <w:numPr>
                <w:ilvl w:val="0"/>
                <w:numId w:val="2"/>
              </w:numPr>
            </w:pPr>
            <w:r>
              <w:rPr>
                <w:sz w:val="19"/>
                <w:szCs w:val="19"/>
              </w:rPr>
              <w:lastRenderedPageBreak/>
              <w:t xml:space="preserve">What is the anticipated team composition for your adult </w:t>
            </w:r>
            <w:proofErr w:type="spellStart"/>
            <w:r>
              <w:rPr>
                <w:sz w:val="19"/>
                <w:szCs w:val="19"/>
              </w:rPr>
              <w:t>CPST</w:t>
            </w:r>
            <w:proofErr w:type="spellEnd"/>
            <w:r>
              <w:rPr>
                <w:sz w:val="19"/>
                <w:szCs w:val="19"/>
              </w:rPr>
              <w:t xml:space="preserve"> program, and which </w:t>
            </w:r>
            <w:proofErr w:type="spellStart"/>
            <w:r>
              <w:rPr>
                <w:sz w:val="19"/>
                <w:szCs w:val="19"/>
              </w:rPr>
              <w:t>LMHP</w:t>
            </w:r>
            <w:proofErr w:type="spellEnd"/>
            <w:r>
              <w:rPr>
                <w:sz w:val="19"/>
                <w:szCs w:val="19"/>
              </w:rPr>
              <w:t xml:space="preserve"> clinical oversight cap (75, 100, or 120 cases) will apply? Is that manageable for your intended Clinical Supervisor?</w:t>
            </w:r>
          </w:p>
        </w:tc>
      </w:tr>
      <w:tr w:rsidR="005758E4" w14:paraId="46EBFCC1"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59727792" w14:textId="77777777" w:rsidR="005758E4" w:rsidRDefault="00000000">
            <w:r>
              <w:rPr>
                <w:b/>
                <w:bCs/>
                <w:sz w:val="19"/>
                <w:szCs w:val="19"/>
              </w:rPr>
              <w:lastRenderedPageBreak/>
              <w:t xml:space="preserve">Self-Assessment:  </w:t>
            </w:r>
            <w:r>
              <w:rPr>
                <w:sz w:val="19"/>
                <w:szCs w:val="19"/>
              </w:rPr>
              <w:t>☐ Already meeting this requirement     ☐ Minimal changes needed to meet     ☐ Significant change to address</w:t>
            </w:r>
          </w:p>
          <w:p w14:paraId="1761FA3A" w14:textId="77777777" w:rsidR="005758E4" w:rsidRDefault="00000000">
            <w:r>
              <w:rPr>
                <w:b/>
                <w:bCs/>
                <w:sz w:val="19"/>
                <w:szCs w:val="19"/>
              </w:rPr>
              <w:t>Notes / Action Items:</w:t>
            </w:r>
          </w:p>
          <w:p w14:paraId="24C942E9" w14:textId="77777777" w:rsidR="005758E4" w:rsidRDefault="00000000">
            <w:r>
              <w:rPr>
                <w:sz w:val="28"/>
                <w:szCs w:val="28"/>
              </w:rPr>
              <w:t xml:space="preserve"> </w:t>
            </w:r>
          </w:p>
          <w:p w14:paraId="5818B531" w14:textId="77777777" w:rsidR="005758E4" w:rsidRDefault="00000000">
            <w:r>
              <w:rPr>
                <w:sz w:val="28"/>
                <w:szCs w:val="28"/>
              </w:rPr>
              <w:t xml:space="preserve"> </w:t>
            </w:r>
          </w:p>
        </w:tc>
      </w:tr>
    </w:tbl>
    <w:p w14:paraId="664C5DCA" w14:textId="77777777" w:rsidR="005758E4" w:rsidRDefault="005758E4">
      <w:pPr>
        <w:spacing w:before="30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758E4" w14:paraId="78C3642C"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40" w:type="dxa"/>
              <w:bottom w:w="100" w:type="dxa"/>
              <w:right w:w="140" w:type="dxa"/>
            </w:tcMar>
          </w:tcPr>
          <w:p w14:paraId="1AB6FAE2" w14:textId="77777777" w:rsidR="005758E4" w:rsidRDefault="00000000">
            <w:r>
              <w:rPr>
                <w:b/>
                <w:bCs/>
                <w:color w:val="FFFFFF"/>
                <w:sz w:val="22"/>
                <w:szCs w:val="22"/>
              </w:rPr>
              <w:t>C.  Required Service Components</w:t>
            </w:r>
          </w:p>
        </w:tc>
      </w:tr>
      <w:tr w:rsidR="005758E4" w14:paraId="09614F5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AE6F566" w14:textId="77777777" w:rsidR="005758E4" w:rsidRDefault="005758E4"/>
        </w:tc>
      </w:tr>
      <w:tr w:rsidR="005758E4" w14:paraId="02FF9522"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752E0EED" w14:textId="77777777" w:rsidR="005758E4" w:rsidRDefault="00000000">
            <w:r>
              <w:rPr>
                <w:b/>
                <w:bCs/>
                <w:sz w:val="21"/>
                <w:szCs w:val="21"/>
              </w:rPr>
              <w:t>C.1. Assessment Including CANS Lifetime</w:t>
            </w:r>
          </w:p>
        </w:tc>
      </w:tr>
      <w:tr w:rsidR="005758E4" w14:paraId="5829B3E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208F6B8" w14:textId="77777777" w:rsidR="005758E4" w:rsidRDefault="00000000">
            <w:r>
              <w:rPr>
                <w:b/>
                <w:bCs/>
                <w:sz w:val="19"/>
                <w:szCs w:val="19"/>
              </w:rPr>
              <w:t xml:space="preserve">Requirement: </w:t>
            </w:r>
          </w:p>
          <w:p w14:paraId="4CEDC19E" w14:textId="77777777" w:rsidR="005758E4" w:rsidRDefault="00000000">
            <w:r>
              <w:rPr>
                <w:sz w:val="19"/>
                <w:szCs w:val="19"/>
              </w:rPr>
              <w:t xml:space="preserve">A CANS Lifetime assessment shall be completed no more than 30 calendar days prior to submission of a preservice authorization request for </w:t>
            </w:r>
            <w:proofErr w:type="spellStart"/>
            <w:r>
              <w:rPr>
                <w:sz w:val="19"/>
                <w:szCs w:val="19"/>
              </w:rPr>
              <w:t>CPST</w:t>
            </w:r>
            <w:proofErr w:type="spellEnd"/>
            <w:r>
              <w:rPr>
                <w:sz w:val="19"/>
                <w:szCs w:val="19"/>
              </w:rPr>
              <w:t xml:space="preserve">. The assessment shall be conducted by an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in person with the individual, in the individual's home or another location of the individual's/family/caregiver's choice.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must be trained and certified to administer the CANS Lifetime. Assessments completed by an </w:t>
            </w:r>
            <w:proofErr w:type="spellStart"/>
            <w:r>
              <w:rPr>
                <w:sz w:val="19"/>
                <w:szCs w:val="19"/>
              </w:rPr>
              <w:t>LMHP</w:t>
            </w:r>
            <w:proofErr w:type="spellEnd"/>
            <w:r>
              <w:rPr>
                <w:sz w:val="19"/>
                <w:szCs w:val="19"/>
              </w:rPr>
              <w:t xml:space="preserve">-type require </w:t>
            </w:r>
            <w:proofErr w:type="spellStart"/>
            <w:r>
              <w:rPr>
                <w:sz w:val="19"/>
                <w:szCs w:val="19"/>
              </w:rPr>
              <w:t>LMHP</w:t>
            </w:r>
            <w:proofErr w:type="spellEnd"/>
            <w:r>
              <w:rPr>
                <w:sz w:val="19"/>
                <w:szCs w:val="19"/>
              </w:rPr>
              <w:t xml:space="preserve"> review and co-signature. A CANS Lifetime completed by another DMAS-enrolled provider within the previous 12 calendar months may be used, subject to specific review and attestation requirements. Assessments shall be performed at least once every 365 days until discharge. A </w:t>
            </w:r>
            <w:proofErr w:type="spellStart"/>
            <w:r>
              <w:rPr>
                <w:sz w:val="19"/>
                <w:szCs w:val="19"/>
              </w:rPr>
              <w:t>QMHP</w:t>
            </w:r>
            <w:proofErr w:type="spellEnd"/>
            <w:r>
              <w:rPr>
                <w:sz w:val="19"/>
                <w:szCs w:val="19"/>
              </w:rPr>
              <w:t xml:space="preserve"> may assist with gathering information and documentation for assessment activities, but the </w:t>
            </w:r>
            <w:proofErr w:type="spellStart"/>
            <w:r>
              <w:rPr>
                <w:sz w:val="19"/>
                <w:szCs w:val="19"/>
              </w:rPr>
              <w:t>LMHP</w:t>
            </w:r>
            <w:proofErr w:type="spellEnd"/>
            <w:r>
              <w:rPr>
                <w:sz w:val="19"/>
                <w:szCs w:val="19"/>
              </w:rPr>
              <w:t xml:space="preserve"> retains full clinical responsibility for accuracy, completeness, and quality of all assessments and diagnoses.</w:t>
            </w:r>
          </w:p>
        </w:tc>
      </w:tr>
      <w:tr w:rsidR="005758E4" w14:paraId="214C1EF8"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52E74ECD" w14:textId="77777777" w:rsidR="005758E4" w:rsidRDefault="00000000">
            <w:r>
              <w:rPr>
                <w:b/>
                <w:bCs/>
                <w:sz w:val="19"/>
                <w:szCs w:val="19"/>
              </w:rPr>
              <w:t xml:space="preserve">Reflection: </w:t>
            </w:r>
          </w:p>
          <w:p w14:paraId="0EC6FCEC" w14:textId="77777777" w:rsidR="005758E4" w:rsidRDefault="00000000">
            <w:r>
              <w:rPr>
                <w:i/>
                <w:iCs/>
                <w:sz w:val="19"/>
                <w:szCs w:val="19"/>
              </w:rPr>
              <w:t>Please consider the following questions and discuss internally with your agency:</w:t>
            </w:r>
          </w:p>
          <w:p w14:paraId="02E1932C" w14:textId="77777777" w:rsidR="005758E4" w:rsidRDefault="00000000">
            <w:pPr>
              <w:pStyle w:val="ListParagraph"/>
              <w:numPr>
                <w:ilvl w:val="0"/>
                <w:numId w:val="2"/>
              </w:numPr>
            </w:pPr>
            <w:r>
              <w:rPr>
                <w:sz w:val="19"/>
                <w:szCs w:val="19"/>
              </w:rPr>
              <w:t xml:space="preserve">Which staff at your agency will be responsible for conducting CANS Lifetime assessments for adult </w:t>
            </w:r>
            <w:proofErr w:type="spellStart"/>
            <w:r>
              <w:rPr>
                <w:sz w:val="19"/>
                <w:szCs w:val="19"/>
              </w:rPr>
              <w:t>CPST</w:t>
            </w:r>
            <w:proofErr w:type="spellEnd"/>
            <w:r>
              <w:rPr>
                <w:sz w:val="19"/>
                <w:szCs w:val="19"/>
              </w:rPr>
              <w:t xml:space="preserve"> clients? Are they or will they be CANS-certified prior to service launch?</w:t>
            </w:r>
          </w:p>
          <w:p w14:paraId="22D7C39F" w14:textId="77777777" w:rsidR="005758E4" w:rsidRDefault="00000000">
            <w:pPr>
              <w:pStyle w:val="ListParagraph"/>
              <w:numPr>
                <w:ilvl w:val="0"/>
                <w:numId w:val="2"/>
              </w:numPr>
            </w:pPr>
            <w:r>
              <w:rPr>
                <w:sz w:val="19"/>
                <w:szCs w:val="19"/>
              </w:rPr>
              <w:t>Does your agency currently conduct in-person assessments in individuals' homes or community locations, or will this represent a workflow change?</w:t>
            </w:r>
          </w:p>
          <w:p w14:paraId="4A786CED" w14:textId="77777777" w:rsidR="005758E4" w:rsidRDefault="00000000">
            <w:pPr>
              <w:pStyle w:val="ListParagraph"/>
              <w:numPr>
                <w:ilvl w:val="0"/>
                <w:numId w:val="2"/>
              </w:numPr>
            </w:pPr>
            <w:r>
              <w:rPr>
                <w:sz w:val="19"/>
                <w:szCs w:val="19"/>
              </w:rPr>
              <w:t xml:space="preserve">What is your process for </w:t>
            </w:r>
            <w:proofErr w:type="spellStart"/>
            <w:r>
              <w:rPr>
                <w:sz w:val="19"/>
                <w:szCs w:val="19"/>
              </w:rPr>
              <w:t>LMHP</w:t>
            </w:r>
            <w:proofErr w:type="spellEnd"/>
            <w:r>
              <w:rPr>
                <w:sz w:val="19"/>
                <w:szCs w:val="19"/>
              </w:rPr>
              <w:t xml:space="preserve"> review and co-signature of assessments completed by </w:t>
            </w:r>
            <w:proofErr w:type="spellStart"/>
            <w:r>
              <w:rPr>
                <w:sz w:val="19"/>
                <w:szCs w:val="19"/>
              </w:rPr>
              <w:t>LMHP</w:t>
            </w:r>
            <w:proofErr w:type="spellEnd"/>
            <w:r>
              <w:rPr>
                <w:sz w:val="19"/>
                <w:szCs w:val="19"/>
              </w:rPr>
              <w:t>-types? How will this be documented in your EHR?</w:t>
            </w:r>
          </w:p>
          <w:p w14:paraId="08F7997E" w14:textId="77777777" w:rsidR="005758E4" w:rsidRDefault="00000000">
            <w:pPr>
              <w:pStyle w:val="ListParagraph"/>
              <w:numPr>
                <w:ilvl w:val="0"/>
                <w:numId w:val="2"/>
              </w:numPr>
            </w:pPr>
            <w:r>
              <w:rPr>
                <w:sz w:val="19"/>
                <w:szCs w:val="19"/>
              </w:rPr>
              <w:t>How will you handle situations where a recent CANS from another provider is available? What documentation workflows support the review, attestation, and clinical update process?</w:t>
            </w:r>
          </w:p>
          <w:p w14:paraId="1DC81EA3" w14:textId="77777777" w:rsidR="005758E4" w:rsidRDefault="00000000">
            <w:pPr>
              <w:pStyle w:val="ListParagraph"/>
              <w:numPr>
                <w:ilvl w:val="0"/>
                <w:numId w:val="2"/>
              </w:numPr>
            </w:pPr>
            <w:r>
              <w:rPr>
                <w:sz w:val="19"/>
                <w:szCs w:val="19"/>
              </w:rPr>
              <w:t>Does your agency currently use a standardized assessment process at intake for adult rehabilitative services? What changes to assessment forms and workflows are needed to incorporate the CANS Lifetime?</w:t>
            </w:r>
          </w:p>
        </w:tc>
      </w:tr>
      <w:tr w:rsidR="005758E4" w14:paraId="268AB7B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004CDC13"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1FA37F6C" w14:textId="77777777" w:rsidR="005758E4" w:rsidRDefault="00000000">
            <w:r>
              <w:rPr>
                <w:b/>
                <w:bCs/>
                <w:sz w:val="19"/>
                <w:szCs w:val="19"/>
              </w:rPr>
              <w:t>Notes / Action Items:</w:t>
            </w:r>
          </w:p>
          <w:p w14:paraId="5E5C26C1" w14:textId="77777777" w:rsidR="005758E4" w:rsidRDefault="00000000">
            <w:r>
              <w:rPr>
                <w:sz w:val="28"/>
                <w:szCs w:val="28"/>
              </w:rPr>
              <w:t xml:space="preserve"> </w:t>
            </w:r>
          </w:p>
          <w:p w14:paraId="10479E25" w14:textId="77777777" w:rsidR="005758E4" w:rsidRDefault="00000000">
            <w:r>
              <w:rPr>
                <w:sz w:val="28"/>
                <w:szCs w:val="28"/>
              </w:rPr>
              <w:t xml:space="preserve"> </w:t>
            </w:r>
          </w:p>
        </w:tc>
      </w:tr>
      <w:tr w:rsidR="005758E4" w14:paraId="35D05AF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2B71C95" w14:textId="77777777" w:rsidR="005758E4" w:rsidRDefault="005758E4"/>
        </w:tc>
      </w:tr>
      <w:tr w:rsidR="005758E4" w14:paraId="7A72A92B"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153DAF16" w14:textId="77777777" w:rsidR="005758E4" w:rsidRDefault="00000000">
            <w:r>
              <w:rPr>
                <w:b/>
                <w:bCs/>
                <w:sz w:val="21"/>
                <w:szCs w:val="21"/>
              </w:rPr>
              <w:t>C.2. Treatment Planning and the Individual Service Plan (ISP)</w:t>
            </w:r>
          </w:p>
        </w:tc>
      </w:tr>
      <w:tr w:rsidR="005758E4" w14:paraId="7D15A54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BD0D015" w14:textId="77777777" w:rsidR="005758E4" w:rsidRDefault="00000000">
            <w:r>
              <w:rPr>
                <w:b/>
                <w:bCs/>
                <w:sz w:val="19"/>
                <w:szCs w:val="19"/>
              </w:rPr>
              <w:t xml:space="preserve">Requirement: </w:t>
            </w:r>
          </w:p>
          <w:p w14:paraId="34CB7A0A" w14:textId="77777777" w:rsidR="005758E4" w:rsidRDefault="00000000">
            <w:r>
              <w:rPr>
                <w:sz w:val="19"/>
                <w:szCs w:val="19"/>
              </w:rPr>
              <w:t xml:space="preserve">Treatment planning shall be provided by an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and conducted face-to-face in collaboration with the individual and their natural supports. The ISP shall be authorized and overseen by an </w:t>
            </w:r>
            <w:proofErr w:type="spellStart"/>
            <w:r>
              <w:rPr>
                <w:sz w:val="19"/>
                <w:szCs w:val="19"/>
              </w:rPr>
              <w:t>LMHP</w:t>
            </w:r>
            <w:proofErr w:type="spellEnd"/>
            <w:r>
              <w:rPr>
                <w:sz w:val="19"/>
                <w:szCs w:val="19"/>
              </w:rPr>
              <w:t xml:space="preserve">. ISPs shall be formally reviewed at least every 90 calendar days, or more frequently based on individual need, with the review completed face-to-face and including the </w:t>
            </w:r>
            <w:proofErr w:type="spellStart"/>
            <w:r>
              <w:rPr>
                <w:sz w:val="19"/>
                <w:szCs w:val="19"/>
              </w:rPr>
              <w:t>LMHP</w:t>
            </w:r>
            <w:proofErr w:type="spellEnd"/>
            <w:r>
              <w:rPr>
                <w:sz w:val="19"/>
                <w:szCs w:val="19"/>
              </w:rPr>
              <w:t>/</w:t>
            </w:r>
            <w:proofErr w:type="spellStart"/>
            <w:r>
              <w:rPr>
                <w:sz w:val="19"/>
                <w:szCs w:val="19"/>
              </w:rPr>
              <w:t>LMHP</w:t>
            </w:r>
            <w:proofErr w:type="spellEnd"/>
            <w:r>
              <w:rPr>
                <w:sz w:val="19"/>
                <w:szCs w:val="19"/>
              </w:rPr>
              <w:t xml:space="preserve">-type, </w:t>
            </w:r>
            <w:proofErr w:type="spellStart"/>
            <w:r>
              <w:rPr>
                <w:sz w:val="19"/>
                <w:szCs w:val="19"/>
              </w:rPr>
              <w:t>CPST</w:t>
            </w:r>
            <w:proofErr w:type="spellEnd"/>
            <w:r>
              <w:rPr>
                <w:sz w:val="19"/>
                <w:szCs w:val="19"/>
              </w:rPr>
              <w:t xml:space="preserve"> team members, and the individual. The ISP shall document activities, trauma-informed and evidence-based interventions, the specific </w:t>
            </w:r>
            <w:proofErr w:type="spellStart"/>
            <w:r>
              <w:rPr>
                <w:sz w:val="19"/>
                <w:szCs w:val="19"/>
              </w:rPr>
              <w:t>EBP</w:t>
            </w:r>
            <w:proofErr w:type="spellEnd"/>
            <w:r>
              <w:rPr>
                <w:sz w:val="19"/>
                <w:szCs w:val="19"/>
              </w:rPr>
              <w:t xml:space="preserve"> protocols and principles incorporated into treatment, and the professional </w:t>
            </w:r>
            <w:r>
              <w:rPr>
                <w:sz w:val="19"/>
                <w:szCs w:val="19"/>
              </w:rPr>
              <w:lastRenderedPageBreak/>
              <w:t xml:space="preserve">type responsible for delivering each approach. The ISP shall be signed by the individual, all </w:t>
            </w:r>
            <w:proofErr w:type="spellStart"/>
            <w:r>
              <w:rPr>
                <w:sz w:val="19"/>
                <w:szCs w:val="19"/>
              </w:rPr>
              <w:t>CPST</w:t>
            </w:r>
            <w:proofErr w:type="spellEnd"/>
            <w:r>
              <w:rPr>
                <w:sz w:val="19"/>
                <w:szCs w:val="19"/>
              </w:rPr>
              <w:t xml:space="preserve"> team members working with the individual, and the </w:t>
            </w:r>
            <w:proofErr w:type="spellStart"/>
            <w:r>
              <w:rPr>
                <w:sz w:val="19"/>
                <w:szCs w:val="19"/>
              </w:rPr>
              <w:t>LMHP</w:t>
            </w:r>
            <w:proofErr w:type="spellEnd"/>
            <w:r>
              <w:rPr>
                <w:sz w:val="19"/>
                <w:szCs w:val="19"/>
              </w:rPr>
              <w:t xml:space="preserve"> Clinical Supervisor. The use of a MAP-compatible ISP dashboard that includes all required components shall be considered to meet ISP criteria.</w:t>
            </w:r>
          </w:p>
        </w:tc>
      </w:tr>
      <w:tr w:rsidR="005758E4" w14:paraId="3A60F27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42717D5D" w14:textId="77777777" w:rsidR="005758E4" w:rsidRDefault="00000000">
            <w:r>
              <w:rPr>
                <w:b/>
                <w:bCs/>
                <w:sz w:val="19"/>
                <w:szCs w:val="19"/>
              </w:rPr>
              <w:lastRenderedPageBreak/>
              <w:t xml:space="preserve">Reflection: </w:t>
            </w:r>
          </w:p>
          <w:p w14:paraId="16E32F08" w14:textId="77777777" w:rsidR="005758E4" w:rsidRDefault="00000000">
            <w:r>
              <w:rPr>
                <w:i/>
                <w:iCs/>
                <w:sz w:val="19"/>
                <w:szCs w:val="19"/>
              </w:rPr>
              <w:t>Please consider the following questions and discuss internally with your agency:</w:t>
            </w:r>
          </w:p>
          <w:p w14:paraId="248FFC02" w14:textId="77777777" w:rsidR="005758E4" w:rsidRDefault="00000000">
            <w:pPr>
              <w:pStyle w:val="ListParagraph"/>
              <w:numPr>
                <w:ilvl w:val="0"/>
                <w:numId w:val="2"/>
              </w:numPr>
            </w:pPr>
            <w:r>
              <w:rPr>
                <w:sz w:val="19"/>
                <w:szCs w:val="19"/>
              </w:rPr>
              <w:t xml:space="preserve">How does your agency currently manage treatment planning for adult legacy services? Does your </w:t>
            </w:r>
            <w:proofErr w:type="spellStart"/>
            <w:r>
              <w:rPr>
                <w:sz w:val="19"/>
                <w:szCs w:val="19"/>
              </w:rPr>
              <w:t>LMHP</w:t>
            </w:r>
            <w:proofErr w:type="spellEnd"/>
            <w:r>
              <w:rPr>
                <w:sz w:val="19"/>
                <w:szCs w:val="19"/>
              </w:rPr>
              <w:t>/</w:t>
            </w:r>
            <w:proofErr w:type="spellStart"/>
            <w:r>
              <w:rPr>
                <w:sz w:val="19"/>
                <w:szCs w:val="19"/>
              </w:rPr>
              <w:t>LMHP</w:t>
            </w:r>
            <w:proofErr w:type="spellEnd"/>
            <w:r>
              <w:rPr>
                <w:sz w:val="19"/>
                <w:szCs w:val="19"/>
              </w:rPr>
              <w:t>-type engagement in planning tend to be based on clinical need, or does it meet only minimum requirements?</w:t>
            </w:r>
          </w:p>
          <w:p w14:paraId="42C391BF" w14:textId="77777777" w:rsidR="005758E4" w:rsidRDefault="00000000">
            <w:pPr>
              <w:pStyle w:val="ListParagraph"/>
              <w:numPr>
                <w:ilvl w:val="0"/>
                <w:numId w:val="2"/>
              </w:numPr>
            </w:pPr>
            <w:r>
              <w:rPr>
                <w:sz w:val="19"/>
                <w:szCs w:val="19"/>
              </w:rPr>
              <w:t>What policies or workflows would need to change to ensure that each adult client receives an individualized, evidence-based clinical case conceptualization that actively drives the ISP and is reviewed at least every 90 days?</w:t>
            </w:r>
          </w:p>
          <w:p w14:paraId="63BB2EFE" w14:textId="77777777" w:rsidR="005758E4" w:rsidRDefault="00000000">
            <w:pPr>
              <w:pStyle w:val="ListParagraph"/>
              <w:numPr>
                <w:ilvl w:val="0"/>
                <w:numId w:val="2"/>
              </w:numPr>
            </w:pPr>
            <w:r>
              <w:rPr>
                <w:sz w:val="19"/>
                <w:szCs w:val="19"/>
              </w:rPr>
              <w:t xml:space="preserve">Does your current ISP format include documentation of specific </w:t>
            </w:r>
            <w:proofErr w:type="spellStart"/>
            <w:r>
              <w:rPr>
                <w:sz w:val="19"/>
                <w:szCs w:val="19"/>
              </w:rPr>
              <w:t>EBP</w:t>
            </w:r>
            <w:proofErr w:type="spellEnd"/>
            <w:r>
              <w:rPr>
                <w:sz w:val="19"/>
                <w:szCs w:val="19"/>
              </w:rPr>
              <w:t xml:space="preserve"> protocols and principles, the professional type responsible for each approach, and a clinical statement supporting appropriateness for the individual? If not, what redesign is needed?</w:t>
            </w:r>
          </w:p>
          <w:p w14:paraId="1F06A19D" w14:textId="77777777" w:rsidR="005758E4" w:rsidRDefault="00000000">
            <w:pPr>
              <w:pStyle w:val="ListParagraph"/>
              <w:numPr>
                <w:ilvl w:val="0"/>
                <w:numId w:val="2"/>
              </w:numPr>
            </w:pPr>
            <w:r>
              <w:rPr>
                <w:sz w:val="19"/>
                <w:szCs w:val="19"/>
              </w:rPr>
              <w:t xml:space="preserve">How does your agency currently </w:t>
            </w:r>
            <w:proofErr w:type="gramStart"/>
            <w:r>
              <w:rPr>
                <w:sz w:val="19"/>
                <w:szCs w:val="19"/>
              </w:rPr>
              <w:t>obtain</w:t>
            </w:r>
            <w:proofErr w:type="gramEnd"/>
            <w:r>
              <w:rPr>
                <w:sz w:val="19"/>
                <w:szCs w:val="19"/>
              </w:rPr>
              <w:t xml:space="preserve"> and document required ISP signatures (individual, team members, </w:t>
            </w:r>
            <w:proofErr w:type="spellStart"/>
            <w:r>
              <w:rPr>
                <w:sz w:val="19"/>
                <w:szCs w:val="19"/>
              </w:rPr>
              <w:t>LMHP</w:t>
            </w:r>
            <w:proofErr w:type="spellEnd"/>
            <w:r>
              <w:rPr>
                <w:sz w:val="19"/>
                <w:szCs w:val="19"/>
              </w:rPr>
              <w:t xml:space="preserve"> Clinical Supervisor)? What changes to your EHR or workflow are needed?</w:t>
            </w:r>
          </w:p>
          <w:p w14:paraId="5C72C79E" w14:textId="77777777" w:rsidR="005758E4" w:rsidRDefault="00000000">
            <w:pPr>
              <w:pStyle w:val="ListParagraph"/>
              <w:numPr>
                <w:ilvl w:val="0"/>
                <w:numId w:val="2"/>
              </w:numPr>
            </w:pPr>
            <w:r>
              <w:rPr>
                <w:sz w:val="19"/>
                <w:szCs w:val="19"/>
              </w:rPr>
              <w:t>Are your staff prepared to conduct ISP reviews face-to-face in community settings? What training or policy changes are needed to support this?</w:t>
            </w:r>
          </w:p>
        </w:tc>
      </w:tr>
      <w:tr w:rsidR="005758E4" w14:paraId="01A384FE"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34424839"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6DD984C0" w14:textId="77777777" w:rsidR="005758E4" w:rsidRDefault="00000000">
            <w:r>
              <w:rPr>
                <w:b/>
                <w:bCs/>
                <w:sz w:val="19"/>
                <w:szCs w:val="19"/>
              </w:rPr>
              <w:t>Notes / Action Items:</w:t>
            </w:r>
          </w:p>
          <w:p w14:paraId="4CC6B5FB" w14:textId="77777777" w:rsidR="005758E4" w:rsidRDefault="00000000">
            <w:r>
              <w:rPr>
                <w:sz w:val="28"/>
                <w:szCs w:val="28"/>
              </w:rPr>
              <w:t xml:space="preserve"> </w:t>
            </w:r>
          </w:p>
          <w:p w14:paraId="7E403E50" w14:textId="77777777" w:rsidR="005758E4" w:rsidRDefault="00000000">
            <w:r>
              <w:rPr>
                <w:sz w:val="28"/>
                <w:szCs w:val="28"/>
              </w:rPr>
              <w:t xml:space="preserve"> </w:t>
            </w:r>
          </w:p>
        </w:tc>
      </w:tr>
      <w:tr w:rsidR="005758E4" w14:paraId="0335147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931B68C" w14:textId="77777777" w:rsidR="005758E4" w:rsidRDefault="005758E4"/>
        </w:tc>
      </w:tr>
      <w:tr w:rsidR="005758E4" w14:paraId="4BE97B31"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265FFFEA" w14:textId="77777777" w:rsidR="005758E4" w:rsidRDefault="00000000">
            <w:r>
              <w:rPr>
                <w:b/>
                <w:bCs/>
                <w:sz w:val="21"/>
                <w:szCs w:val="21"/>
              </w:rPr>
              <w:t xml:space="preserve">C.3. Required </w:t>
            </w:r>
            <w:proofErr w:type="spellStart"/>
            <w:r>
              <w:rPr>
                <w:b/>
                <w:bCs/>
                <w:sz w:val="21"/>
                <w:szCs w:val="21"/>
              </w:rPr>
              <w:t>LMHP</w:t>
            </w:r>
            <w:proofErr w:type="spellEnd"/>
            <w:r>
              <w:rPr>
                <w:b/>
                <w:bCs/>
                <w:sz w:val="21"/>
                <w:szCs w:val="21"/>
              </w:rPr>
              <w:t xml:space="preserve"> Face-to-Face Contact</w:t>
            </w:r>
          </w:p>
        </w:tc>
      </w:tr>
      <w:tr w:rsidR="005758E4" w14:paraId="67A082C8"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727E6B5" w14:textId="77777777" w:rsidR="005758E4" w:rsidRDefault="00000000">
            <w:r>
              <w:rPr>
                <w:b/>
                <w:bCs/>
                <w:sz w:val="19"/>
                <w:szCs w:val="19"/>
              </w:rPr>
              <w:t xml:space="preserve">Requirement: </w:t>
            </w:r>
          </w:p>
          <w:p w14:paraId="30CA9AC7" w14:textId="77777777" w:rsidR="005758E4" w:rsidRDefault="00000000">
            <w:r>
              <w:rPr>
                <w:sz w:val="19"/>
                <w:szCs w:val="19"/>
              </w:rPr>
              <w:t xml:space="preserve">The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responsible for assessment, treatment planning, and psychotherapy shall conduct a face-to-face contact with </w:t>
            </w:r>
            <w:proofErr w:type="gramStart"/>
            <w:r>
              <w:rPr>
                <w:sz w:val="19"/>
                <w:szCs w:val="19"/>
              </w:rPr>
              <w:t>each individual</w:t>
            </w:r>
            <w:proofErr w:type="gramEnd"/>
            <w:r>
              <w:rPr>
                <w:sz w:val="19"/>
                <w:szCs w:val="19"/>
              </w:rPr>
              <w:t xml:space="preserve"> at least once every 90 calendar days, documented in a progress note. This is a minimum standard; the ISP shall specify a clinically appropriate frequency based on the individual's Level of Need. Each contact shall include at least one of the following: (1) a formal review and update of the ISP; (2) a clinical reassessment of functional status and progress toward ISP goals; or (3) a psychotherapy session addressing treatment goals.</w:t>
            </w:r>
          </w:p>
        </w:tc>
      </w:tr>
      <w:tr w:rsidR="005758E4" w14:paraId="6892F721"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13C61F3B" w14:textId="77777777" w:rsidR="005758E4" w:rsidRDefault="00000000">
            <w:r>
              <w:rPr>
                <w:b/>
                <w:bCs/>
                <w:sz w:val="19"/>
                <w:szCs w:val="19"/>
              </w:rPr>
              <w:t xml:space="preserve">Reflection: </w:t>
            </w:r>
          </w:p>
          <w:p w14:paraId="32A8D57A" w14:textId="77777777" w:rsidR="005758E4" w:rsidRDefault="00000000">
            <w:r>
              <w:rPr>
                <w:i/>
                <w:iCs/>
                <w:sz w:val="19"/>
                <w:szCs w:val="19"/>
              </w:rPr>
              <w:t>Please consider the following questions and discuss internally with your agency:</w:t>
            </w:r>
          </w:p>
          <w:p w14:paraId="12128842" w14:textId="77777777" w:rsidR="005758E4" w:rsidRDefault="00000000">
            <w:pPr>
              <w:pStyle w:val="ListParagraph"/>
              <w:numPr>
                <w:ilvl w:val="0"/>
                <w:numId w:val="2"/>
              </w:numPr>
            </w:pPr>
            <w:r>
              <w:rPr>
                <w:sz w:val="19"/>
                <w:szCs w:val="19"/>
              </w:rPr>
              <w:t xml:space="preserve">Does your agency currently meet a 90-day face-to-face contact requirement for the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involved in adult rehabilitative services? Looking at your current provision of legacy services, does </w:t>
            </w:r>
            <w:proofErr w:type="spellStart"/>
            <w:r>
              <w:rPr>
                <w:sz w:val="19"/>
                <w:szCs w:val="19"/>
              </w:rPr>
              <w:t>LMHP</w:t>
            </w:r>
            <w:proofErr w:type="spellEnd"/>
            <w:r>
              <w:rPr>
                <w:sz w:val="19"/>
                <w:szCs w:val="19"/>
              </w:rPr>
              <w:t>-type engagement tend to exceed the minimum, or just meet it?</w:t>
            </w:r>
          </w:p>
          <w:p w14:paraId="6C0204C5" w14:textId="77777777" w:rsidR="005758E4" w:rsidRDefault="00000000">
            <w:pPr>
              <w:pStyle w:val="ListParagraph"/>
              <w:numPr>
                <w:ilvl w:val="0"/>
                <w:numId w:val="2"/>
              </w:numPr>
            </w:pPr>
            <w:r>
              <w:rPr>
                <w:sz w:val="19"/>
                <w:szCs w:val="19"/>
              </w:rPr>
              <w:t>What tracking mechanisms does your agency use to ensure that 90-day contacts are not missed across your adult caseload?</w:t>
            </w:r>
          </w:p>
          <w:p w14:paraId="247DEDA2" w14:textId="77777777" w:rsidR="005758E4" w:rsidRDefault="00000000">
            <w:pPr>
              <w:pStyle w:val="ListParagraph"/>
              <w:numPr>
                <w:ilvl w:val="0"/>
                <w:numId w:val="2"/>
              </w:numPr>
            </w:pPr>
            <w:r>
              <w:rPr>
                <w:sz w:val="19"/>
                <w:szCs w:val="19"/>
              </w:rPr>
              <w:t xml:space="preserve">How does your agency currently document whether a face-to-face contact included an ISP review, clinical reassessment, or psychotherapy session? What changes </w:t>
            </w:r>
            <w:proofErr w:type="gramStart"/>
            <w:r>
              <w:rPr>
                <w:sz w:val="19"/>
                <w:szCs w:val="19"/>
              </w:rPr>
              <w:t>to progress note templates are needed</w:t>
            </w:r>
            <w:proofErr w:type="gramEnd"/>
            <w:r>
              <w:rPr>
                <w:sz w:val="19"/>
                <w:szCs w:val="19"/>
              </w:rPr>
              <w:t>?</w:t>
            </w:r>
          </w:p>
          <w:p w14:paraId="0E122144" w14:textId="77777777" w:rsidR="005758E4" w:rsidRDefault="00000000">
            <w:pPr>
              <w:pStyle w:val="ListParagraph"/>
              <w:numPr>
                <w:ilvl w:val="0"/>
                <w:numId w:val="2"/>
              </w:numPr>
            </w:pPr>
            <w:r>
              <w:rPr>
                <w:sz w:val="19"/>
                <w:szCs w:val="19"/>
              </w:rPr>
              <w:t>What is your plan for ensuring 90-day contacts occur consistently even during staff transitions, leave, or high caseload periods?</w:t>
            </w:r>
          </w:p>
        </w:tc>
      </w:tr>
      <w:tr w:rsidR="005758E4" w14:paraId="2305A80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691FAD7D"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7F4F81F4" w14:textId="77777777" w:rsidR="005758E4" w:rsidRDefault="00000000">
            <w:r>
              <w:rPr>
                <w:b/>
                <w:bCs/>
                <w:sz w:val="19"/>
                <w:szCs w:val="19"/>
              </w:rPr>
              <w:t>Notes / Action Items:</w:t>
            </w:r>
          </w:p>
          <w:p w14:paraId="28395CE9" w14:textId="77777777" w:rsidR="005758E4" w:rsidRDefault="00000000">
            <w:r>
              <w:rPr>
                <w:sz w:val="28"/>
                <w:szCs w:val="28"/>
              </w:rPr>
              <w:t xml:space="preserve"> </w:t>
            </w:r>
          </w:p>
          <w:p w14:paraId="3BAE2672" w14:textId="77777777" w:rsidR="005758E4" w:rsidRDefault="00000000">
            <w:r>
              <w:rPr>
                <w:sz w:val="28"/>
                <w:szCs w:val="28"/>
              </w:rPr>
              <w:t xml:space="preserve"> </w:t>
            </w:r>
          </w:p>
        </w:tc>
      </w:tr>
      <w:tr w:rsidR="005758E4" w14:paraId="22B712D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B0CBCE3" w14:textId="77777777" w:rsidR="005758E4" w:rsidRDefault="005758E4"/>
        </w:tc>
      </w:tr>
      <w:tr w:rsidR="005758E4" w14:paraId="13FAE257"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645B0C7C" w14:textId="77777777" w:rsidR="005758E4" w:rsidRDefault="00000000">
            <w:r>
              <w:rPr>
                <w:b/>
                <w:bCs/>
                <w:sz w:val="21"/>
                <w:szCs w:val="21"/>
              </w:rPr>
              <w:t>C.4. Psychotherapy (Optional Service Component)</w:t>
            </w:r>
          </w:p>
        </w:tc>
      </w:tr>
      <w:tr w:rsidR="005758E4" w14:paraId="0DFB9981"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AC9EFA9" w14:textId="77777777" w:rsidR="005758E4" w:rsidRDefault="00000000">
            <w:r>
              <w:rPr>
                <w:b/>
                <w:bCs/>
                <w:sz w:val="19"/>
                <w:szCs w:val="19"/>
              </w:rPr>
              <w:lastRenderedPageBreak/>
              <w:t xml:space="preserve">Requirement: </w:t>
            </w:r>
          </w:p>
          <w:p w14:paraId="4FFBE7E2" w14:textId="77777777" w:rsidR="005758E4" w:rsidRDefault="00000000">
            <w:r>
              <w:rPr>
                <w:sz w:val="19"/>
                <w:szCs w:val="19"/>
              </w:rPr>
              <w:t xml:space="preserve">Psychotherapy means the application of principles, standards, and methods of the </w:t>
            </w:r>
            <w:proofErr w:type="spellStart"/>
            <w:r>
              <w:rPr>
                <w:sz w:val="19"/>
                <w:szCs w:val="19"/>
              </w:rPr>
              <w:t>LMHP</w:t>
            </w:r>
            <w:proofErr w:type="spellEnd"/>
            <w:r>
              <w:rPr>
                <w:sz w:val="19"/>
                <w:szCs w:val="19"/>
              </w:rPr>
              <w:t xml:space="preserve"> profession in (</w:t>
            </w:r>
            <w:proofErr w:type="spellStart"/>
            <w:r>
              <w:rPr>
                <w:sz w:val="19"/>
                <w:szCs w:val="19"/>
              </w:rPr>
              <w:t>i</w:t>
            </w:r>
            <w:proofErr w:type="spellEnd"/>
            <w:r>
              <w:rPr>
                <w:sz w:val="19"/>
                <w:szCs w:val="19"/>
              </w:rPr>
              <w:t xml:space="preserve">) conducting assessments and diagnoses for the purpose of establishing treatment goals and objectives and (ii) planning, implementing, and evaluating treatment plans. Psychotherapy shall be provided by an </w:t>
            </w:r>
            <w:proofErr w:type="spellStart"/>
            <w:r>
              <w:rPr>
                <w:sz w:val="19"/>
                <w:szCs w:val="19"/>
              </w:rPr>
              <w:t>LMHP</w:t>
            </w:r>
            <w:proofErr w:type="spellEnd"/>
            <w:r>
              <w:rPr>
                <w:sz w:val="19"/>
                <w:szCs w:val="19"/>
              </w:rPr>
              <w:t xml:space="preserve"> or </w:t>
            </w:r>
            <w:proofErr w:type="spellStart"/>
            <w:r>
              <w:rPr>
                <w:sz w:val="19"/>
                <w:szCs w:val="19"/>
              </w:rPr>
              <w:t>LMHP</w:t>
            </w:r>
            <w:proofErr w:type="spellEnd"/>
            <w:r>
              <w:rPr>
                <w:sz w:val="19"/>
                <w:szCs w:val="19"/>
              </w:rPr>
              <w:t xml:space="preserve">-type acting within their scope of practice and in accordance with the frequency identified in the ISP. Psychotherapy may be provided individually or in a group (maximum ratio: 1 </w:t>
            </w:r>
            <w:proofErr w:type="spellStart"/>
            <w:r>
              <w:rPr>
                <w:sz w:val="19"/>
                <w:szCs w:val="19"/>
              </w:rPr>
              <w:t>LMHP</w:t>
            </w:r>
            <w:proofErr w:type="spellEnd"/>
            <w:r>
              <w:rPr>
                <w:sz w:val="19"/>
                <w:szCs w:val="19"/>
              </w:rPr>
              <w:t>/</w:t>
            </w:r>
            <w:proofErr w:type="spellStart"/>
            <w:r>
              <w:rPr>
                <w:sz w:val="19"/>
                <w:szCs w:val="19"/>
              </w:rPr>
              <w:t>LMHP</w:t>
            </w:r>
            <w:proofErr w:type="spellEnd"/>
            <w:r>
              <w:rPr>
                <w:sz w:val="19"/>
                <w:szCs w:val="19"/>
              </w:rPr>
              <w:t>-type to 10 adults) and via telemedicine if deemed clinically appropriate. When psychotherapy is provided, an additional 16 units per month may be requested in the service authorization; those units shall only be billed for the provision of the psychotherapy component.</w:t>
            </w:r>
          </w:p>
        </w:tc>
      </w:tr>
      <w:tr w:rsidR="005758E4" w14:paraId="61D77B76"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083C9985" w14:textId="77777777" w:rsidR="005758E4" w:rsidRDefault="00000000">
            <w:r>
              <w:rPr>
                <w:b/>
                <w:bCs/>
                <w:sz w:val="19"/>
                <w:szCs w:val="19"/>
              </w:rPr>
              <w:t xml:space="preserve">Reflection: </w:t>
            </w:r>
          </w:p>
          <w:p w14:paraId="17DA4AE0" w14:textId="77777777" w:rsidR="005758E4" w:rsidRDefault="00000000">
            <w:r>
              <w:rPr>
                <w:i/>
                <w:iCs/>
                <w:sz w:val="19"/>
                <w:szCs w:val="19"/>
              </w:rPr>
              <w:t>Please consider the following questions and discuss internally with your agency:</w:t>
            </w:r>
          </w:p>
          <w:p w14:paraId="2C7738C3" w14:textId="77777777" w:rsidR="005758E4" w:rsidRDefault="00000000">
            <w:pPr>
              <w:pStyle w:val="ListParagraph"/>
              <w:numPr>
                <w:ilvl w:val="0"/>
                <w:numId w:val="2"/>
              </w:numPr>
            </w:pPr>
            <w:r>
              <w:rPr>
                <w:sz w:val="19"/>
                <w:szCs w:val="19"/>
              </w:rPr>
              <w:t xml:space="preserve">Does your agency currently offer psychotherapy as part of adult </w:t>
            </w:r>
            <w:proofErr w:type="gramStart"/>
            <w:r>
              <w:rPr>
                <w:sz w:val="19"/>
                <w:szCs w:val="19"/>
              </w:rPr>
              <w:t>rehabilitative</w:t>
            </w:r>
            <w:proofErr w:type="gramEnd"/>
            <w:r>
              <w:rPr>
                <w:sz w:val="19"/>
                <w:szCs w:val="19"/>
              </w:rPr>
              <w:t xml:space="preserve"> or behavioral health services? Is it integrated into treatment plans in a way that bridges psychotherapy with skills-based interventions?</w:t>
            </w:r>
          </w:p>
          <w:p w14:paraId="74C94BF5" w14:textId="77777777" w:rsidR="005758E4" w:rsidRDefault="00000000">
            <w:pPr>
              <w:pStyle w:val="ListParagraph"/>
              <w:numPr>
                <w:ilvl w:val="0"/>
                <w:numId w:val="2"/>
              </w:numPr>
            </w:pPr>
            <w:r>
              <w:rPr>
                <w:sz w:val="19"/>
                <w:szCs w:val="19"/>
              </w:rPr>
              <w:t xml:space="preserve">Are your </w:t>
            </w:r>
            <w:proofErr w:type="spellStart"/>
            <w:r>
              <w:rPr>
                <w:sz w:val="19"/>
                <w:szCs w:val="19"/>
              </w:rPr>
              <w:t>LMHPs</w:t>
            </w:r>
            <w:proofErr w:type="spellEnd"/>
            <w:r>
              <w:rPr>
                <w:sz w:val="19"/>
                <w:szCs w:val="19"/>
              </w:rPr>
              <w:t>/</w:t>
            </w:r>
            <w:proofErr w:type="spellStart"/>
            <w:r>
              <w:rPr>
                <w:sz w:val="19"/>
                <w:szCs w:val="19"/>
              </w:rPr>
              <w:t>LMHP</w:t>
            </w:r>
            <w:proofErr w:type="spellEnd"/>
            <w:r>
              <w:rPr>
                <w:sz w:val="19"/>
                <w:szCs w:val="19"/>
              </w:rPr>
              <w:t xml:space="preserve">-types trained in evidence-based therapeutic modalities that qualify as psychotherapy for the adults you serve (e.g., CBT, </w:t>
            </w:r>
            <w:proofErr w:type="spellStart"/>
            <w:r>
              <w:rPr>
                <w:sz w:val="19"/>
                <w:szCs w:val="19"/>
              </w:rPr>
              <w:t>DBT</w:t>
            </w:r>
            <w:proofErr w:type="spellEnd"/>
            <w:r>
              <w:rPr>
                <w:sz w:val="19"/>
                <w:szCs w:val="19"/>
              </w:rPr>
              <w:t>, trauma-focused approaches)?</w:t>
            </w:r>
          </w:p>
          <w:p w14:paraId="6973DBE7" w14:textId="77777777" w:rsidR="005758E4" w:rsidRDefault="00000000">
            <w:pPr>
              <w:pStyle w:val="ListParagraph"/>
              <w:numPr>
                <w:ilvl w:val="0"/>
                <w:numId w:val="2"/>
              </w:numPr>
            </w:pPr>
            <w:r>
              <w:rPr>
                <w:sz w:val="19"/>
                <w:szCs w:val="19"/>
              </w:rPr>
              <w:t>What policies or expectations need to be created or revised to ensure that psychotherapy is documented separately in billing using the correct procedure code/modifier combination when clinically indicated?</w:t>
            </w:r>
          </w:p>
          <w:p w14:paraId="1CC82E52" w14:textId="77777777" w:rsidR="005758E4" w:rsidRDefault="00000000">
            <w:pPr>
              <w:pStyle w:val="ListParagraph"/>
              <w:numPr>
                <w:ilvl w:val="0"/>
                <w:numId w:val="2"/>
              </w:numPr>
            </w:pPr>
            <w:r>
              <w:rPr>
                <w:sz w:val="19"/>
                <w:szCs w:val="19"/>
              </w:rPr>
              <w:t>If your agency plans to provide group psychotherapy, do you have the capacity to maintain a maximum ratio of 1 clinician to 10 adults? What scheduling and space considerations apply?</w:t>
            </w:r>
          </w:p>
          <w:p w14:paraId="46A5CDDD" w14:textId="77777777" w:rsidR="005758E4" w:rsidRDefault="00000000">
            <w:pPr>
              <w:pStyle w:val="ListParagraph"/>
              <w:numPr>
                <w:ilvl w:val="0"/>
                <w:numId w:val="2"/>
              </w:numPr>
            </w:pPr>
            <w:r>
              <w:rPr>
                <w:sz w:val="19"/>
                <w:szCs w:val="19"/>
              </w:rPr>
              <w:t>What is your process for documenting clinical appropriateness of telehealth delivery for psychotherapy sessions?</w:t>
            </w:r>
          </w:p>
        </w:tc>
      </w:tr>
      <w:tr w:rsidR="005758E4" w14:paraId="33C340B8"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22A85874"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2F5613E9" w14:textId="77777777" w:rsidR="005758E4" w:rsidRDefault="00000000">
            <w:r>
              <w:rPr>
                <w:b/>
                <w:bCs/>
                <w:sz w:val="19"/>
                <w:szCs w:val="19"/>
              </w:rPr>
              <w:t>Notes / Action Items:</w:t>
            </w:r>
          </w:p>
          <w:p w14:paraId="1446AD36" w14:textId="77777777" w:rsidR="005758E4" w:rsidRDefault="00000000">
            <w:r>
              <w:rPr>
                <w:sz w:val="28"/>
                <w:szCs w:val="28"/>
              </w:rPr>
              <w:t xml:space="preserve"> </w:t>
            </w:r>
          </w:p>
          <w:p w14:paraId="766FA2BE" w14:textId="77777777" w:rsidR="005758E4" w:rsidRDefault="00000000">
            <w:r>
              <w:rPr>
                <w:sz w:val="28"/>
                <w:szCs w:val="28"/>
              </w:rPr>
              <w:t xml:space="preserve"> </w:t>
            </w:r>
          </w:p>
        </w:tc>
      </w:tr>
      <w:tr w:rsidR="005758E4" w14:paraId="02F88C6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496A9AF" w14:textId="77777777" w:rsidR="005758E4" w:rsidRDefault="005758E4"/>
        </w:tc>
      </w:tr>
      <w:tr w:rsidR="005758E4" w14:paraId="0857CAE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142FC9A7" w14:textId="77777777" w:rsidR="005758E4" w:rsidRDefault="00000000">
            <w:r>
              <w:rPr>
                <w:b/>
                <w:bCs/>
                <w:sz w:val="21"/>
                <w:szCs w:val="21"/>
              </w:rPr>
              <w:t>C.5. Restorative Life Skills Training</w:t>
            </w:r>
          </w:p>
        </w:tc>
      </w:tr>
      <w:tr w:rsidR="005758E4" w14:paraId="18F60B98"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B1022D0" w14:textId="77777777" w:rsidR="005758E4" w:rsidRDefault="00000000">
            <w:r>
              <w:rPr>
                <w:b/>
                <w:bCs/>
                <w:sz w:val="19"/>
                <w:szCs w:val="19"/>
              </w:rPr>
              <w:t xml:space="preserve">Requirement: </w:t>
            </w:r>
          </w:p>
          <w:p w14:paraId="25145B0F" w14:textId="77777777" w:rsidR="005758E4" w:rsidRDefault="00000000">
            <w:r>
              <w:rPr>
                <w:sz w:val="19"/>
                <w:szCs w:val="19"/>
              </w:rPr>
              <w:t xml:space="preserve">Restorative Life Skills Training means evidence-based therapeutic interventions designed to decrease symptoms of the mental health diagnosis, restore functional skills of daily living, build natural supports, and achieve identified person-centered goals as set forth in the ISP. Restorative Life Skills Training shall be focused on the individual's ability to succeed in the community and show improvement in community and home functioning. Encounters occur in community locations where the person lives, works, or socializes. At least half of the Restorative Life Skills units rendered </w:t>
            </w:r>
            <w:proofErr w:type="gramStart"/>
            <w:r>
              <w:rPr>
                <w:sz w:val="19"/>
                <w:szCs w:val="19"/>
              </w:rPr>
              <w:t>per</w:t>
            </w:r>
            <w:proofErr w:type="gramEnd"/>
            <w:r>
              <w:rPr>
                <w:sz w:val="19"/>
                <w:szCs w:val="19"/>
              </w:rPr>
              <w:t xml:space="preserve"> service authorization shall be provided in-person. Restorative Life Skills Training may be provided via telemedicine (not exceeding half of units per week) only if clinically appropriate, documented in the ISP and progress note, and approved in consultation with the </w:t>
            </w:r>
            <w:proofErr w:type="spellStart"/>
            <w:r>
              <w:rPr>
                <w:sz w:val="19"/>
                <w:szCs w:val="19"/>
              </w:rPr>
              <w:t>LMHP</w:t>
            </w:r>
            <w:proofErr w:type="spellEnd"/>
            <w:r>
              <w:rPr>
                <w:sz w:val="19"/>
                <w:szCs w:val="19"/>
              </w:rPr>
              <w:t xml:space="preserve"> Clinical Supervisor. Group delivery is permissible (maximum ratio: 1 staff to 10 adults). For Tier 2, at least half of restorative life skills units per service authorization shall be provided individually (one-to-one); the remainder may be group.</w:t>
            </w:r>
          </w:p>
        </w:tc>
      </w:tr>
      <w:tr w:rsidR="005758E4" w14:paraId="5796BE6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32278216" w14:textId="77777777" w:rsidR="005758E4" w:rsidRDefault="00000000">
            <w:r>
              <w:rPr>
                <w:b/>
                <w:bCs/>
                <w:sz w:val="19"/>
                <w:szCs w:val="19"/>
              </w:rPr>
              <w:t xml:space="preserve">Reflection: </w:t>
            </w:r>
          </w:p>
          <w:p w14:paraId="30B664DA" w14:textId="77777777" w:rsidR="005758E4" w:rsidRDefault="00000000">
            <w:r>
              <w:rPr>
                <w:i/>
                <w:iCs/>
                <w:sz w:val="19"/>
                <w:szCs w:val="19"/>
              </w:rPr>
              <w:t>Please consider the following questions and discuss internally with your agency:</w:t>
            </w:r>
          </w:p>
          <w:p w14:paraId="6047D762" w14:textId="77777777" w:rsidR="005758E4" w:rsidRDefault="00000000">
            <w:pPr>
              <w:pStyle w:val="ListParagraph"/>
              <w:numPr>
                <w:ilvl w:val="0"/>
                <w:numId w:val="2"/>
              </w:numPr>
            </w:pPr>
            <w:r>
              <w:rPr>
                <w:sz w:val="19"/>
                <w:szCs w:val="19"/>
              </w:rPr>
              <w:t>Does your agency currently provide interventions that meet the definition of restorative life skills training for adults (community-based, skills-focused, tied to ISP goals)? What additional development is needed?</w:t>
            </w:r>
          </w:p>
          <w:p w14:paraId="3F1EC2C9" w14:textId="77777777" w:rsidR="005758E4" w:rsidRDefault="00000000">
            <w:pPr>
              <w:pStyle w:val="ListParagraph"/>
              <w:numPr>
                <w:ilvl w:val="0"/>
                <w:numId w:val="2"/>
              </w:numPr>
            </w:pPr>
            <w:r>
              <w:rPr>
                <w:sz w:val="19"/>
                <w:szCs w:val="19"/>
              </w:rPr>
              <w:t>Are your staff competent in evidence-based skills training approaches for common adult presenting problems (e.g., symptom management, coping skills, communication, daily living skills)?</w:t>
            </w:r>
          </w:p>
          <w:p w14:paraId="1A238059" w14:textId="73833B0D" w:rsidR="005758E4" w:rsidRDefault="00000000">
            <w:pPr>
              <w:pStyle w:val="ListParagraph"/>
              <w:numPr>
                <w:ilvl w:val="0"/>
                <w:numId w:val="2"/>
              </w:numPr>
            </w:pPr>
            <w:r>
              <w:rPr>
                <w:sz w:val="19"/>
                <w:szCs w:val="19"/>
              </w:rPr>
              <w:t>What cultural or practice changes are needed for your staff</w:t>
            </w:r>
            <w:r w:rsidR="00170EEF">
              <w:rPr>
                <w:sz w:val="19"/>
                <w:szCs w:val="19"/>
              </w:rPr>
              <w:t xml:space="preserve"> </w:t>
            </w:r>
            <w:r>
              <w:rPr>
                <w:sz w:val="19"/>
                <w:szCs w:val="19"/>
              </w:rPr>
              <w:t>to approach services from a recovery orientation where individuals can genuinely build new skills?</w:t>
            </w:r>
          </w:p>
          <w:p w14:paraId="5EFF9C50" w14:textId="77777777" w:rsidR="005758E4" w:rsidRDefault="00000000">
            <w:pPr>
              <w:pStyle w:val="ListParagraph"/>
              <w:numPr>
                <w:ilvl w:val="0"/>
                <w:numId w:val="2"/>
              </w:numPr>
            </w:pPr>
            <w:r>
              <w:rPr>
                <w:sz w:val="19"/>
                <w:szCs w:val="19"/>
              </w:rPr>
              <w:t>What workflows and documentation templates will you need to track and demonstrate compliance with the in-person vs. telehealth unit ratio requirements per service authorization?</w:t>
            </w:r>
          </w:p>
          <w:p w14:paraId="0F1C9BEE" w14:textId="77777777" w:rsidR="005758E4" w:rsidRDefault="00000000">
            <w:pPr>
              <w:pStyle w:val="ListParagraph"/>
              <w:numPr>
                <w:ilvl w:val="0"/>
                <w:numId w:val="2"/>
              </w:numPr>
            </w:pPr>
            <w:r>
              <w:rPr>
                <w:sz w:val="19"/>
                <w:szCs w:val="19"/>
              </w:rPr>
              <w:t>If planning for Tier 2, how will you structure scheduling and assignments to ensure that at least half of restorative life skills units are delivered individually (one-to-one)?</w:t>
            </w:r>
          </w:p>
        </w:tc>
      </w:tr>
      <w:tr w:rsidR="005758E4" w14:paraId="7B101443"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4D1306BA" w14:textId="77777777" w:rsidR="005758E4" w:rsidRDefault="00000000">
            <w:r>
              <w:rPr>
                <w:b/>
                <w:bCs/>
                <w:sz w:val="19"/>
                <w:szCs w:val="19"/>
              </w:rPr>
              <w:lastRenderedPageBreak/>
              <w:t xml:space="preserve">Self-Assessment:  </w:t>
            </w:r>
            <w:r>
              <w:rPr>
                <w:sz w:val="19"/>
                <w:szCs w:val="19"/>
              </w:rPr>
              <w:t>☐ Already meeting this requirement     ☐ Minimal changes needed to meet     ☐ Significant change to address</w:t>
            </w:r>
          </w:p>
          <w:p w14:paraId="6DF5E5D5" w14:textId="77777777" w:rsidR="005758E4" w:rsidRDefault="00000000">
            <w:r>
              <w:rPr>
                <w:b/>
                <w:bCs/>
                <w:sz w:val="19"/>
                <w:szCs w:val="19"/>
              </w:rPr>
              <w:t>Notes / Action Items:</w:t>
            </w:r>
          </w:p>
          <w:p w14:paraId="0D7F1B89" w14:textId="77777777" w:rsidR="005758E4" w:rsidRDefault="00000000">
            <w:r>
              <w:rPr>
                <w:sz w:val="28"/>
                <w:szCs w:val="28"/>
              </w:rPr>
              <w:t xml:space="preserve"> </w:t>
            </w:r>
          </w:p>
          <w:p w14:paraId="605013AF" w14:textId="77777777" w:rsidR="005758E4" w:rsidRDefault="00000000">
            <w:r>
              <w:rPr>
                <w:sz w:val="28"/>
                <w:szCs w:val="28"/>
              </w:rPr>
              <w:t xml:space="preserve"> </w:t>
            </w:r>
          </w:p>
        </w:tc>
      </w:tr>
      <w:tr w:rsidR="005758E4" w14:paraId="453B207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2E63990" w14:textId="77777777" w:rsidR="005758E4" w:rsidRDefault="005758E4"/>
        </w:tc>
      </w:tr>
      <w:tr w:rsidR="005758E4" w14:paraId="55690D6E"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0858E580" w14:textId="77777777" w:rsidR="005758E4" w:rsidRDefault="00000000">
            <w:r>
              <w:rPr>
                <w:b/>
                <w:bCs/>
                <w:sz w:val="21"/>
                <w:szCs w:val="21"/>
              </w:rPr>
              <w:t>C.6. Crisis Support</w:t>
            </w:r>
          </w:p>
        </w:tc>
      </w:tr>
      <w:tr w:rsidR="005758E4" w14:paraId="000CBB7C"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A351C10" w14:textId="77777777" w:rsidR="005758E4" w:rsidRDefault="00000000">
            <w:r>
              <w:rPr>
                <w:b/>
                <w:bCs/>
                <w:sz w:val="19"/>
                <w:szCs w:val="19"/>
              </w:rPr>
              <w:t xml:space="preserve">Requirement: </w:t>
            </w:r>
          </w:p>
          <w:p w14:paraId="22826942" w14:textId="77777777" w:rsidR="005758E4" w:rsidRDefault="00000000">
            <w:r>
              <w:rPr>
                <w:sz w:val="19"/>
                <w:szCs w:val="19"/>
              </w:rPr>
              <w:t xml:space="preserve">Crisis support means an intervention to assist the individual and their natural supports in developing the capacity to prevent, avoid, or reduce the severity of a crisis episode. It includes crisis planning, crisis avoidance, and crisis intervention. A crisis mitigation plan shall be completed and signed by all team members and the individual no more than 30 calendar days after admission and reviewed and updated regularly. Crisis support shall be available and accessible 24 hours per day, 7 days per week, 365 days per year. Before referring to any external crisis resource, the </w:t>
            </w:r>
            <w:proofErr w:type="spellStart"/>
            <w:r>
              <w:rPr>
                <w:sz w:val="19"/>
                <w:szCs w:val="19"/>
              </w:rPr>
              <w:t>CPST</w:t>
            </w:r>
            <w:proofErr w:type="spellEnd"/>
            <w:r>
              <w:rPr>
                <w:sz w:val="19"/>
                <w:szCs w:val="19"/>
              </w:rPr>
              <w:t xml:space="preserve"> provider shall attempt internal crisis support consistent with the individual's crisis mitigation plan, except in defined acute crisis conditions (immediate physical danger, active suicidal/homicidal ideation with plan and means, need for immediate medical assessment beyond </w:t>
            </w:r>
            <w:proofErr w:type="spellStart"/>
            <w:r>
              <w:rPr>
                <w:sz w:val="19"/>
                <w:szCs w:val="19"/>
              </w:rPr>
              <w:t>CPST</w:t>
            </w:r>
            <w:proofErr w:type="spellEnd"/>
            <w:r>
              <w:rPr>
                <w:sz w:val="19"/>
                <w:szCs w:val="19"/>
              </w:rPr>
              <w:t xml:space="preserve"> scope, or unknown location requiring emergency location services). Individuals shall be educated on how to access 988 independently; self-initiated use of 988 shall not be counted against the provider's crisis support obligations.</w:t>
            </w:r>
          </w:p>
        </w:tc>
      </w:tr>
      <w:tr w:rsidR="005758E4" w14:paraId="32A58BA8"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0381217F" w14:textId="77777777" w:rsidR="005758E4" w:rsidRDefault="00000000">
            <w:r>
              <w:rPr>
                <w:b/>
                <w:bCs/>
                <w:sz w:val="19"/>
                <w:szCs w:val="19"/>
              </w:rPr>
              <w:t xml:space="preserve">Reflection: </w:t>
            </w:r>
          </w:p>
          <w:p w14:paraId="0BEEC761" w14:textId="77777777" w:rsidR="005758E4" w:rsidRDefault="00000000">
            <w:r>
              <w:rPr>
                <w:i/>
                <w:iCs/>
                <w:sz w:val="19"/>
                <w:szCs w:val="19"/>
              </w:rPr>
              <w:t>Please consider the following questions and discuss internally with your agency:</w:t>
            </w:r>
          </w:p>
          <w:p w14:paraId="626384E2" w14:textId="77777777" w:rsidR="005758E4" w:rsidRDefault="00000000">
            <w:pPr>
              <w:pStyle w:val="ListParagraph"/>
              <w:numPr>
                <w:ilvl w:val="0"/>
                <w:numId w:val="2"/>
              </w:numPr>
            </w:pPr>
            <w:r>
              <w:rPr>
                <w:sz w:val="19"/>
                <w:szCs w:val="19"/>
              </w:rPr>
              <w:t>Does your agency currently develop individualized crisis mitigation plans for adult clients being served in rehabilitative services? Do these plans have tiered, individualized components, or do they primarily direct individuals to call crisis lines or go to the ER?</w:t>
            </w:r>
          </w:p>
          <w:p w14:paraId="1EEDC609" w14:textId="77777777" w:rsidR="005758E4" w:rsidRDefault="00000000">
            <w:pPr>
              <w:pStyle w:val="ListParagraph"/>
              <w:numPr>
                <w:ilvl w:val="0"/>
                <w:numId w:val="2"/>
              </w:numPr>
            </w:pPr>
            <w:r>
              <w:rPr>
                <w:sz w:val="19"/>
                <w:szCs w:val="19"/>
              </w:rPr>
              <w:t xml:space="preserve">What policies and workflows will your agency need to develop or revise to ensure a crisis mitigation plan is completed within 30 calendar days of admission for every adult </w:t>
            </w:r>
            <w:proofErr w:type="spellStart"/>
            <w:r>
              <w:rPr>
                <w:sz w:val="19"/>
                <w:szCs w:val="19"/>
              </w:rPr>
              <w:t>CPST</w:t>
            </w:r>
            <w:proofErr w:type="spellEnd"/>
            <w:r>
              <w:rPr>
                <w:sz w:val="19"/>
                <w:szCs w:val="19"/>
              </w:rPr>
              <w:t xml:space="preserve"> client?</w:t>
            </w:r>
          </w:p>
          <w:p w14:paraId="22D3192B" w14:textId="77777777" w:rsidR="005758E4" w:rsidRDefault="00000000">
            <w:pPr>
              <w:pStyle w:val="ListParagraph"/>
              <w:numPr>
                <w:ilvl w:val="0"/>
                <w:numId w:val="2"/>
              </w:numPr>
            </w:pPr>
            <w:r>
              <w:rPr>
                <w:sz w:val="19"/>
                <w:szCs w:val="19"/>
              </w:rPr>
              <w:t>How does your agency currently provide 24/7 crisis support availability for adult clients? Is that through an after-hours line, on-call clinician, or another mechanism? How does this align with the policy requirements?</w:t>
            </w:r>
          </w:p>
          <w:p w14:paraId="17794E8E" w14:textId="77777777" w:rsidR="005758E4" w:rsidRDefault="00000000">
            <w:pPr>
              <w:pStyle w:val="ListParagraph"/>
              <w:numPr>
                <w:ilvl w:val="0"/>
                <w:numId w:val="2"/>
              </w:numPr>
            </w:pPr>
            <w:r>
              <w:rPr>
                <w:sz w:val="19"/>
                <w:szCs w:val="19"/>
              </w:rPr>
              <w:t>What training do your staff need in developing tiered, prevention-focused crisis mitigation plans? Are staff currently competent in crisis de-escalation and safety planning?</w:t>
            </w:r>
          </w:p>
          <w:p w14:paraId="23C75F73" w14:textId="77777777" w:rsidR="005758E4" w:rsidRDefault="00000000">
            <w:pPr>
              <w:pStyle w:val="ListParagraph"/>
              <w:numPr>
                <w:ilvl w:val="0"/>
                <w:numId w:val="2"/>
              </w:numPr>
            </w:pPr>
            <w:r>
              <w:rPr>
                <w:sz w:val="19"/>
                <w:szCs w:val="19"/>
              </w:rPr>
              <w:t>How will your agency document crisis support interventions, including the specific attempts at internal support made prior to any external referral, in accordance with the documentation requirements?</w:t>
            </w:r>
          </w:p>
        </w:tc>
      </w:tr>
      <w:tr w:rsidR="005758E4" w14:paraId="49071077"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13EB6D72"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49D277D8" w14:textId="77777777" w:rsidR="005758E4" w:rsidRDefault="00000000">
            <w:r>
              <w:rPr>
                <w:b/>
                <w:bCs/>
                <w:sz w:val="19"/>
                <w:szCs w:val="19"/>
              </w:rPr>
              <w:t>Notes / Action Items:</w:t>
            </w:r>
          </w:p>
          <w:p w14:paraId="2A4C739C" w14:textId="77777777" w:rsidR="005758E4" w:rsidRDefault="00000000">
            <w:r>
              <w:rPr>
                <w:sz w:val="28"/>
                <w:szCs w:val="28"/>
              </w:rPr>
              <w:t xml:space="preserve"> </w:t>
            </w:r>
          </w:p>
          <w:p w14:paraId="51FBEEDA" w14:textId="77777777" w:rsidR="005758E4" w:rsidRDefault="00000000">
            <w:r>
              <w:rPr>
                <w:sz w:val="28"/>
                <w:szCs w:val="28"/>
              </w:rPr>
              <w:t xml:space="preserve"> </w:t>
            </w:r>
          </w:p>
        </w:tc>
      </w:tr>
      <w:tr w:rsidR="005758E4" w14:paraId="7F0698A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F0F74F5" w14:textId="77777777" w:rsidR="005758E4" w:rsidRDefault="005758E4"/>
        </w:tc>
      </w:tr>
      <w:tr w:rsidR="005758E4" w14:paraId="33587BBB"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3B1BC4C5" w14:textId="77777777" w:rsidR="005758E4" w:rsidRDefault="00000000">
            <w:r>
              <w:rPr>
                <w:b/>
                <w:bCs/>
                <w:sz w:val="21"/>
                <w:szCs w:val="21"/>
              </w:rPr>
              <w:t>C.7. Care Coordination</w:t>
            </w:r>
          </w:p>
        </w:tc>
      </w:tr>
      <w:tr w:rsidR="005758E4" w14:paraId="1A57E93D"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48F7751" w14:textId="77777777" w:rsidR="005758E4" w:rsidRDefault="00000000">
            <w:r>
              <w:rPr>
                <w:b/>
                <w:bCs/>
                <w:sz w:val="19"/>
                <w:szCs w:val="19"/>
              </w:rPr>
              <w:t xml:space="preserve">Requirement: </w:t>
            </w:r>
          </w:p>
          <w:p w14:paraId="6EE15C14" w14:textId="77777777" w:rsidR="005758E4" w:rsidRDefault="00000000">
            <w:r>
              <w:rPr>
                <w:sz w:val="19"/>
                <w:szCs w:val="19"/>
              </w:rPr>
              <w:t xml:space="preserve">Care Coordination means consultation, collaboration, and coordination among providers and others involved in the individual's treatment to improve restorative care, identify and access needed activities and </w:t>
            </w:r>
            <w:proofErr w:type="gramStart"/>
            <w:r>
              <w:rPr>
                <w:sz w:val="19"/>
                <w:szCs w:val="19"/>
              </w:rPr>
              <w:t>supports</w:t>
            </w:r>
            <w:proofErr w:type="gramEnd"/>
            <w:r>
              <w:rPr>
                <w:sz w:val="19"/>
                <w:szCs w:val="19"/>
              </w:rPr>
              <w:t>, and align service plans. Required care coordination activities include:</w:t>
            </w:r>
          </w:p>
          <w:p w14:paraId="56965C8E" w14:textId="77777777" w:rsidR="005758E4" w:rsidRDefault="00000000">
            <w:pPr>
              <w:pStyle w:val="ListParagraph"/>
              <w:numPr>
                <w:ilvl w:val="0"/>
                <w:numId w:val="2"/>
              </w:numPr>
            </w:pPr>
            <w:r>
              <w:rPr>
                <w:sz w:val="19"/>
                <w:szCs w:val="19"/>
              </w:rPr>
              <w:t xml:space="preserve">Consistent and regular communication with the individual's </w:t>
            </w:r>
            <w:proofErr w:type="spellStart"/>
            <w:r>
              <w:rPr>
                <w:sz w:val="19"/>
                <w:szCs w:val="19"/>
              </w:rPr>
              <w:t>MCO</w:t>
            </w:r>
            <w:proofErr w:type="spellEnd"/>
            <w:r>
              <w:rPr>
                <w:sz w:val="19"/>
                <w:szCs w:val="19"/>
              </w:rPr>
              <w:t xml:space="preserve"> Care Coordinator and Community Services Board Case Manager (if applicable), including updates on the individual's progress, any changes in Level of Need, and barriers to service access or goal achievement.</w:t>
            </w:r>
          </w:p>
          <w:p w14:paraId="6169A600" w14:textId="77777777" w:rsidR="005758E4" w:rsidRDefault="00000000">
            <w:pPr>
              <w:pStyle w:val="ListParagraph"/>
              <w:numPr>
                <w:ilvl w:val="0"/>
                <w:numId w:val="2"/>
              </w:numPr>
            </w:pPr>
            <w:r>
              <w:rPr>
                <w:sz w:val="19"/>
                <w:szCs w:val="19"/>
              </w:rPr>
              <w:t xml:space="preserve">Timely response to communication requested by an </w:t>
            </w:r>
            <w:proofErr w:type="spellStart"/>
            <w:r>
              <w:rPr>
                <w:sz w:val="19"/>
                <w:szCs w:val="19"/>
              </w:rPr>
              <w:t>MCO</w:t>
            </w:r>
            <w:proofErr w:type="spellEnd"/>
            <w:r>
              <w:rPr>
                <w:sz w:val="19"/>
                <w:szCs w:val="19"/>
              </w:rPr>
              <w:t xml:space="preserve"> Utilization Management Reviewer in connection with service authorization or concurrent review, including requests to communicate with the </w:t>
            </w:r>
            <w:proofErr w:type="spellStart"/>
            <w:r>
              <w:rPr>
                <w:sz w:val="19"/>
                <w:szCs w:val="19"/>
              </w:rPr>
              <w:t>LMHP</w:t>
            </w:r>
            <w:proofErr w:type="spellEnd"/>
            <w:r>
              <w:rPr>
                <w:sz w:val="19"/>
                <w:szCs w:val="19"/>
              </w:rPr>
              <w:t xml:space="preserve"> overseeing the case.</w:t>
            </w:r>
          </w:p>
          <w:p w14:paraId="2D1235DA" w14:textId="77777777" w:rsidR="005758E4" w:rsidRDefault="00000000">
            <w:pPr>
              <w:pStyle w:val="ListParagraph"/>
              <w:numPr>
                <w:ilvl w:val="0"/>
                <w:numId w:val="2"/>
              </w:numPr>
            </w:pPr>
            <w:r>
              <w:rPr>
                <w:sz w:val="19"/>
                <w:szCs w:val="19"/>
              </w:rPr>
              <w:t xml:space="preserve">When the CANS Lifetime indicates an individual meets criteria for a standalone </w:t>
            </w:r>
            <w:proofErr w:type="spellStart"/>
            <w:proofErr w:type="gramStart"/>
            <w:r>
              <w:rPr>
                <w:sz w:val="19"/>
                <w:szCs w:val="19"/>
              </w:rPr>
              <w:t>EBP</w:t>
            </w:r>
            <w:proofErr w:type="spellEnd"/>
            <w:proofErr w:type="gramEnd"/>
            <w:r>
              <w:rPr>
                <w:sz w:val="19"/>
                <w:szCs w:val="19"/>
              </w:rPr>
              <w:t xml:space="preserve"> but the </w:t>
            </w:r>
            <w:proofErr w:type="spellStart"/>
            <w:r>
              <w:rPr>
                <w:sz w:val="19"/>
                <w:szCs w:val="19"/>
              </w:rPr>
              <w:t>EBP</w:t>
            </w:r>
            <w:proofErr w:type="spellEnd"/>
            <w:r>
              <w:rPr>
                <w:sz w:val="19"/>
                <w:szCs w:val="19"/>
              </w:rPr>
              <w:t xml:space="preserve"> is not available, the provider shall document all referral efforts, coordinate with the </w:t>
            </w:r>
            <w:proofErr w:type="spellStart"/>
            <w:r>
              <w:rPr>
                <w:sz w:val="19"/>
                <w:szCs w:val="19"/>
              </w:rPr>
              <w:t>MCO</w:t>
            </w:r>
            <w:proofErr w:type="spellEnd"/>
            <w:r>
              <w:rPr>
                <w:sz w:val="19"/>
                <w:szCs w:val="19"/>
              </w:rPr>
              <w:t xml:space="preserve"> to explore access options, and document coordination of a warm handoff when the </w:t>
            </w:r>
            <w:proofErr w:type="spellStart"/>
            <w:r>
              <w:rPr>
                <w:sz w:val="19"/>
                <w:szCs w:val="19"/>
              </w:rPr>
              <w:t>EBP</w:t>
            </w:r>
            <w:proofErr w:type="spellEnd"/>
            <w:r>
              <w:rPr>
                <w:sz w:val="19"/>
                <w:szCs w:val="19"/>
              </w:rPr>
              <w:t xml:space="preserve"> becomes available.</w:t>
            </w:r>
          </w:p>
          <w:p w14:paraId="2EA8BC98" w14:textId="77777777" w:rsidR="005758E4" w:rsidRDefault="00000000">
            <w:pPr>
              <w:pStyle w:val="ListParagraph"/>
              <w:numPr>
                <w:ilvl w:val="0"/>
                <w:numId w:val="2"/>
              </w:numPr>
            </w:pPr>
            <w:r>
              <w:rPr>
                <w:sz w:val="19"/>
                <w:szCs w:val="19"/>
              </w:rPr>
              <w:lastRenderedPageBreak/>
              <w:t xml:space="preserve">If an individual has remained at the same Level of Need for 18 calendar months without improvement, the provider shall notify the individual's </w:t>
            </w:r>
            <w:proofErr w:type="spellStart"/>
            <w:r>
              <w:rPr>
                <w:sz w:val="19"/>
                <w:szCs w:val="19"/>
              </w:rPr>
              <w:t>MCO</w:t>
            </w:r>
            <w:proofErr w:type="spellEnd"/>
            <w:r>
              <w:rPr>
                <w:sz w:val="19"/>
                <w:szCs w:val="19"/>
              </w:rPr>
              <w:t xml:space="preserve"> and, in coordination with the </w:t>
            </w:r>
            <w:proofErr w:type="spellStart"/>
            <w:r>
              <w:rPr>
                <w:sz w:val="19"/>
                <w:szCs w:val="19"/>
              </w:rPr>
              <w:t>MCO</w:t>
            </w:r>
            <w:proofErr w:type="spellEnd"/>
            <w:r>
              <w:rPr>
                <w:sz w:val="19"/>
                <w:szCs w:val="19"/>
              </w:rPr>
              <w:t xml:space="preserve">, develop a plan to refer to an appropriate </w:t>
            </w:r>
            <w:proofErr w:type="spellStart"/>
            <w:r>
              <w:rPr>
                <w:sz w:val="19"/>
                <w:szCs w:val="19"/>
              </w:rPr>
              <w:t>EBP</w:t>
            </w:r>
            <w:proofErr w:type="spellEnd"/>
            <w:r>
              <w:rPr>
                <w:sz w:val="19"/>
                <w:szCs w:val="19"/>
              </w:rPr>
              <w:t>.</w:t>
            </w:r>
          </w:p>
        </w:tc>
      </w:tr>
      <w:tr w:rsidR="005758E4" w14:paraId="1010BB2C"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399B90B8" w14:textId="77777777" w:rsidR="005758E4" w:rsidRDefault="00000000">
            <w:r>
              <w:rPr>
                <w:b/>
                <w:bCs/>
                <w:sz w:val="19"/>
                <w:szCs w:val="19"/>
              </w:rPr>
              <w:lastRenderedPageBreak/>
              <w:t xml:space="preserve">Reflection: </w:t>
            </w:r>
          </w:p>
          <w:p w14:paraId="200BA83B" w14:textId="77777777" w:rsidR="005758E4" w:rsidRDefault="00000000">
            <w:r>
              <w:rPr>
                <w:i/>
                <w:iCs/>
                <w:sz w:val="19"/>
                <w:szCs w:val="19"/>
              </w:rPr>
              <w:t>Please consider the following questions and discuss internally with your agency:</w:t>
            </w:r>
          </w:p>
          <w:p w14:paraId="7A419A8C" w14:textId="77777777" w:rsidR="005758E4" w:rsidRDefault="00000000">
            <w:pPr>
              <w:pStyle w:val="ListParagraph"/>
              <w:numPr>
                <w:ilvl w:val="0"/>
                <w:numId w:val="2"/>
              </w:numPr>
            </w:pPr>
            <w:r>
              <w:rPr>
                <w:sz w:val="19"/>
                <w:szCs w:val="19"/>
              </w:rPr>
              <w:t xml:space="preserve">How does your agency currently provide care coordination for adult behavioral health clients? Do staff have </w:t>
            </w:r>
            <w:proofErr w:type="gramStart"/>
            <w:r>
              <w:rPr>
                <w:sz w:val="19"/>
                <w:szCs w:val="19"/>
              </w:rPr>
              <w:t>established,</w:t>
            </w:r>
            <w:proofErr w:type="gramEnd"/>
            <w:r>
              <w:rPr>
                <w:sz w:val="19"/>
                <w:szCs w:val="19"/>
              </w:rPr>
              <w:t xml:space="preserve"> collaborative relationships with </w:t>
            </w:r>
            <w:proofErr w:type="spellStart"/>
            <w:r>
              <w:rPr>
                <w:sz w:val="19"/>
                <w:szCs w:val="19"/>
              </w:rPr>
              <w:t>MCO</w:t>
            </w:r>
            <w:proofErr w:type="spellEnd"/>
            <w:r>
              <w:rPr>
                <w:sz w:val="19"/>
                <w:szCs w:val="19"/>
              </w:rPr>
              <w:t xml:space="preserve"> care coordinators and </w:t>
            </w:r>
            <w:proofErr w:type="spellStart"/>
            <w:r>
              <w:rPr>
                <w:sz w:val="19"/>
                <w:szCs w:val="19"/>
              </w:rPr>
              <w:t>CSB</w:t>
            </w:r>
            <w:proofErr w:type="spellEnd"/>
            <w:r>
              <w:rPr>
                <w:sz w:val="19"/>
                <w:szCs w:val="19"/>
              </w:rPr>
              <w:t xml:space="preserve"> case managers?</w:t>
            </w:r>
          </w:p>
          <w:p w14:paraId="41D2F920" w14:textId="77777777" w:rsidR="005758E4" w:rsidRDefault="00000000">
            <w:pPr>
              <w:pStyle w:val="ListParagraph"/>
              <w:numPr>
                <w:ilvl w:val="0"/>
                <w:numId w:val="2"/>
              </w:numPr>
            </w:pPr>
            <w:r>
              <w:rPr>
                <w:sz w:val="19"/>
                <w:szCs w:val="19"/>
              </w:rPr>
              <w:t xml:space="preserve">What policies or culture changes are needed to ensure timely, consistent communication with </w:t>
            </w:r>
            <w:proofErr w:type="spellStart"/>
            <w:r>
              <w:rPr>
                <w:sz w:val="19"/>
                <w:szCs w:val="19"/>
              </w:rPr>
              <w:t>MCOs</w:t>
            </w:r>
            <w:proofErr w:type="spellEnd"/>
            <w:r>
              <w:rPr>
                <w:sz w:val="19"/>
                <w:szCs w:val="19"/>
              </w:rPr>
              <w:t xml:space="preserve"> and other providers—including proactive notification when Level of Need changes or barriers arise?</w:t>
            </w:r>
          </w:p>
          <w:p w14:paraId="55AC1BA9" w14:textId="77777777" w:rsidR="005758E4" w:rsidRDefault="00000000">
            <w:pPr>
              <w:pStyle w:val="ListParagraph"/>
              <w:numPr>
                <w:ilvl w:val="0"/>
                <w:numId w:val="2"/>
              </w:numPr>
            </w:pPr>
            <w:r>
              <w:rPr>
                <w:sz w:val="19"/>
                <w:szCs w:val="19"/>
              </w:rPr>
              <w:t xml:space="preserve">Does your agency have a process for responding to </w:t>
            </w:r>
            <w:proofErr w:type="spellStart"/>
            <w:r>
              <w:rPr>
                <w:sz w:val="19"/>
                <w:szCs w:val="19"/>
              </w:rPr>
              <w:t>MCO</w:t>
            </w:r>
            <w:proofErr w:type="spellEnd"/>
            <w:r>
              <w:rPr>
                <w:sz w:val="19"/>
                <w:szCs w:val="19"/>
              </w:rPr>
              <w:t xml:space="preserve"> Utilization Management Reviewers' requests promptly, including arranging for </w:t>
            </w:r>
            <w:proofErr w:type="spellStart"/>
            <w:r>
              <w:rPr>
                <w:sz w:val="19"/>
                <w:szCs w:val="19"/>
              </w:rPr>
              <w:t>LMHP</w:t>
            </w:r>
            <w:proofErr w:type="spellEnd"/>
            <w:r>
              <w:rPr>
                <w:sz w:val="19"/>
                <w:szCs w:val="19"/>
              </w:rPr>
              <w:t xml:space="preserve"> involvement in those communications?</w:t>
            </w:r>
          </w:p>
          <w:p w14:paraId="46AE16D5" w14:textId="77777777" w:rsidR="005758E4" w:rsidRDefault="00000000">
            <w:pPr>
              <w:pStyle w:val="ListParagraph"/>
              <w:numPr>
                <w:ilvl w:val="0"/>
                <w:numId w:val="2"/>
              </w:numPr>
            </w:pPr>
            <w:r>
              <w:rPr>
                <w:sz w:val="19"/>
                <w:szCs w:val="19"/>
              </w:rPr>
              <w:t xml:space="preserve">Do you have existing relationships with ACT, Coordinated Specialty Care, or other standalone </w:t>
            </w:r>
            <w:proofErr w:type="spellStart"/>
            <w:r>
              <w:rPr>
                <w:sz w:val="19"/>
                <w:szCs w:val="19"/>
              </w:rPr>
              <w:t>EBP</w:t>
            </w:r>
            <w:proofErr w:type="spellEnd"/>
            <w:r>
              <w:rPr>
                <w:sz w:val="19"/>
                <w:szCs w:val="19"/>
              </w:rPr>
              <w:t xml:space="preserve"> providers in your area? What steps are needed to build those relationships to support warm handoffs?</w:t>
            </w:r>
          </w:p>
          <w:p w14:paraId="1FAECD8F" w14:textId="77777777" w:rsidR="005758E4" w:rsidRDefault="00000000">
            <w:pPr>
              <w:pStyle w:val="ListParagraph"/>
              <w:numPr>
                <w:ilvl w:val="0"/>
                <w:numId w:val="2"/>
              </w:numPr>
            </w:pPr>
            <w:r>
              <w:rPr>
                <w:sz w:val="19"/>
                <w:szCs w:val="19"/>
              </w:rPr>
              <w:t>What documentation system will your agency use to track and evidence care coordination activities for audit and concurrent review purposes?</w:t>
            </w:r>
          </w:p>
        </w:tc>
      </w:tr>
      <w:tr w:rsidR="005758E4" w14:paraId="045601D1"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6CE940C0"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4B6607AD" w14:textId="77777777" w:rsidR="005758E4" w:rsidRDefault="00000000">
            <w:r>
              <w:rPr>
                <w:b/>
                <w:bCs/>
                <w:sz w:val="19"/>
                <w:szCs w:val="19"/>
              </w:rPr>
              <w:t>Notes / Action Items:</w:t>
            </w:r>
          </w:p>
          <w:p w14:paraId="2441507D" w14:textId="77777777" w:rsidR="005758E4" w:rsidRDefault="00000000">
            <w:r>
              <w:rPr>
                <w:sz w:val="28"/>
                <w:szCs w:val="28"/>
              </w:rPr>
              <w:t xml:space="preserve"> </w:t>
            </w:r>
          </w:p>
          <w:p w14:paraId="78B9A0AD" w14:textId="77777777" w:rsidR="005758E4" w:rsidRDefault="00000000">
            <w:r>
              <w:rPr>
                <w:sz w:val="28"/>
                <w:szCs w:val="28"/>
              </w:rPr>
              <w:t xml:space="preserve"> </w:t>
            </w:r>
          </w:p>
        </w:tc>
      </w:tr>
      <w:tr w:rsidR="005758E4" w14:paraId="257B395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29050DE" w14:textId="77777777" w:rsidR="005758E4" w:rsidRDefault="005758E4"/>
        </w:tc>
      </w:tr>
      <w:tr w:rsidR="005758E4" w14:paraId="4B03502A"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tcPr>
          <w:p w14:paraId="03541055" w14:textId="77777777" w:rsidR="005758E4" w:rsidRDefault="00000000">
            <w:r>
              <w:rPr>
                <w:b/>
                <w:bCs/>
                <w:sz w:val="21"/>
                <w:szCs w:val="21"/>
              </w:rPr>
              <w:t>C.8. Rehabilitative Skills Practice (</w:t>
            </w:r>
            <w:proofErr w:type="spellStart"/>
            <w:r>
              <w:rPr>
                <w:b/>
                <w:bCs/>
                <w:sz w:val="21"/>
                <w:szCs w:val="21"/>
              </w:rPr>
              <w:t>CPST</w:t>
            </w:r>
            <w:proofErr w:type="spellEnd"/>
            <w:r>
              <w:rPr>
                <w:b/>
                <w:bCs/>
                <w:sz w:val="21"/>
                <w:szCs w:val="21"/>
              </w:rPr>
              <w:t xml:space="preserve"> Tier 2 Only)</w:t>
            </w:r>
          </w:p>
        </w:tc>
      </w:tr>
      <w:tr w:rsidR="005758E4" w14:paraId="61DE2875"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9273972" w14:textId="77777777" w:rsidR="005758E4" w:rsidRDefault="00000000">
            <w:r>
              <w:rPr>
                <w:b/>
                <w:bCs/>
                <w:sz w:val="19"/>
                <w:szCs w:val="19"/>
              </w:rPr>
              <w:t xml:space="preserve">Requirement: </w:t>
            </w:r>
          </w:p>
          <w:p w14:paraId="50D3A141" w14:textId="77777777" w:rsidR="005758E4" w:rsidRDefault="00000000">
            <w:r>
              <w:rPr>
                <w:sz w:val="19"/>
                <w:szCs w:val="19"/>
              </w:rPr>
              <w:t xml:space="preserve">Rehabilitation skills practice means practice of skills through the collaborative behavioral health model as identified in the ISP. Activities include rehabilitation interventions and individualized, collaborative, hands-on training to build skills in self-management, symptom management, interpersonal relationships, communication, and problem solving. All rehabilitation skills practice shall be provided in-person—it cannot be provided via telehealth. Rehabilitation skills practice shall be provided on a one-to-one basis for all individuals receiving </w:t>
            </w:r>
            <w:proofErr w:type="spellStart"/>
            <w:r>
              <w:rPr>
                <w:sz w:val="19"/>
                <w:szCs w:val="19"/>
              </w:rPr>
              <w:t>CPST</w:t>
            </w:r>
            <w:proofErr w:type="spellEnd"/>
            <w:r>
              <w:rPr>
                <w:sz w:val="19"/>
                <w:szCs w:val="19"/>
              </w:rPr>
              <w:t xml:space="preserve"> Tier 2 services. It may be provided by an </w:t>
            </w:r>
            <w:proofErr w:type="spellStart"/>
            <w:r>
              <w:rPr>
                <w:sz w:val="19"/>
                <w:szCs w:val="19"/>
              </w:rPr>
              <w:t>LMHP</w:t>
            </w:r>
            <w:proofErr w:type="spellEnd"/>
            <w:r>
              <w:rPr>
                <w:sz w:val="19"/>
                <w:szCs w:val="19"/>
              </w:rPr>
              <w:t xml:space="preserve">, </w:t>
            </w:r>
            <w:proofErr w:type="spellStart"/>
            <w:r>
              <w:rPr>
                <w:sz w:val="19"/>
                <w:szCs w:val="19"/>
              </w:rPr>
              <w:t>LMHP</w:t>
            </w:r>
            <w:proofErr w:type="spellEnd"/>
            <w:r>
              <w:rPr>
                <w:sz w:val="19"/>
                <w:szCs w:val="19"/>
              </w:rPr>
              <w:t xml:space="preserve">-type, </w:t>
            </w:r>
            <w:proofErr w:type="spellStart"/>
            <w:r>
              <w:rPr>
                <w:sz w:val="19"/>
                <w:szCs w:val="19"/>
              </w:rPr>
              <w:t>QMHP</w:t>
            </w:r>
            <w:proofErr w:type="spellEnd"/>
            <w:r>
              <w:rPr>
                <w:sz w:val="19"/>
                <w:szCs w:val="19"/>
              </w:rPr>
              <w:t xml:space="preserve">, </w:t>
            </w:r>
            <w:proofErr w:type="spellStart"/>
            <w:r>
              <w:rPr>
                <w:sz w:val="19"/>
                <w:szCs w:val="19"/>
              </w:rPr>
              <w:t>QMHP</w:t>
            </w:r>
            <w:proofErr w:type="spellEnd"/>
            <w:r>
              <w:rPr>
                <w:sz w:val="19"/>
                <w:szCs w:val="19"/>
              </w:rPr>
              <w:t xml:space="preserve">-T, or </w:t>
            </w:r>
            <w:proofErr w:type="spellStart"/>
            <w:r>
              <w:rPr>
                <w:sz w:val="19"/>
                <w:szCs w:val="19"/>
              </w:rPr>
              <w:t>BHT</w:t>
            </w:r>
            <w:proofErr w:type="spellEnd"/>
            <w:r>
              <w:rPr>
                <w:sz w:val="19"/>
                <w:szCs w:val="19"/>
              </w:rPr>
              <w:t>. For Tier 2, at least half of restorative life skills units per service authorization shall be provided individually; the remaining units may be in a group.</w:t>
            </w:r>
          </w:p>
        </w:tc>
      </w:tr>
      <w:tr w:rsidR="005758E4" w14:paraId="6211179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BFF"/>
            <w:tcMar>
              <w:top w:w="100" w:type="dxa"/>
              <w:left w:w="140" w:type="dxa"/>
              <w:bottom w:w="100" w:type="dxa"/>
              <w:right w:w="140" w:type="dxa"/>
            </w:tcMar>
          </w:tcPr>
          <w:p w14:paraId="22C2F549" w14:textId="77777777" w:rsidR="005758E4" w:rsidRDefault="00000000">
            <w:r>
              <w:rPr>
                <w:b/>
                <w:bCs/>
                <w:sz w:val="19"/>
                <w:szCs w:val="19"/>
              </w:rPr>
              <w:t xml:space="preserve">Reflection: </w:t>
            </w:r>
          </w:p>
          <w:p w14:paraId="2C48B0C3" w14:textId="77777777" w:rsidR="005758E4" w:rsidRDefault="00000000">
            <w:r>
              <w:rPr>
                <w:i/>
                <w:iCs/>
                <w:sz w:val="19"/>
                <w:szCs w:val="19"/>
              </w:rPr>
              <w:t>Please consider the following questions and discuss internally with your agency:</w:t>
            </w:r>
          </w:p>
          <w:p w14:paraId="7BB1E800" w14:textId="77777777" w:rsidR="005758E4" w:rsidRDefault="00000000">
            <w:pPr>
              <w:pStyle w:val="ListParagraph"/>
              <w:numPr>
                <w:ilvl w:val="0"/>
                <w:numId w:val="2"/>
              </w:numPr>
            </w:pPr>
            <w:r>
              <w:rPr>
                <w:sz w:val="19"/>
                <w:szCs w:val="19"/>
              </w:rPr>
              <w:t>Does your agency plan to enroll in Tier 2? If so, do the services you currently offer fit with the conceptualization of hands-on rehabilitation skills practice?</w:t>
            </w:r>
          </w:p>
          <w:p w14:paraId="731E4CEC" w14:textId="77777777" w:rsidR="005758E4" w:rsidRDefault="00000000">
            <w:pPr>
              <w:pStyle w:val="ListParagraph"/>
              <w:numPr>
                <w:ilvl w:val="0"/>
                <w:numId w:val="2"/>
              </w:numPr>
            </w:pPr>
            <w:r>
              <w:rPr>
                <w:sz w:val="19"/>
                <w:szCs w:val="19"/>
              </w:rPr>
              <w:t>Do you plan to hire Behavioral Health Technicians (</w:t>
            </w:r>
            <w:proofErr w:type="spellStart"/>
            <w:r>
              <w:rPr>
                <w:sz w:val="19"/>
                <w:szCs w:val="19"/>
              </w:rPr>
              <w:t>BHTs</w:t>
            </w:r>
            <w:proofErr w:type="spellEnd"/>
            <w:r>
              <w:rPr>
                <w:sz w:val="19"/>
                <w:szCs w:val="19"/>
              </w:rPr>
              <w:t xml:space="preserve">) to provide the rehabilitation skills practice component, or will </w:t>
            </w:r>
            <w:proofErr w:type="spellStart"/>
            <w:r>
              <w:rPr>
                <w:sz w:val="19"/>
                <w:szCs w:val="19"/>
              </w:rPr>
              <w:t>QMHP</w:t>
            </w:r>
            <w:proofErr w:type="spellEnd"/>
            <w:r>
              <w:rPr>
                <w:sz w:val="19"/>
                <w:szCs w:val="19"/>
              </w:rPr>
              <w:t>/</w:t>
            </w:r>
            <w:proofErr w:type="spellStart"/>
            <w:r>
              <w:rPr>
                <w:sz w:val="19"/>
                <w:szCs w:val="19"/>
              </w:rPr>
              <w:t>QMHP</w:t>
            </w:r>
            <w:proofErr w:type="spellEnd"/>
            <w:r>
              <w:rPr>
                <w:sz w:val="19"/>
                <w:szCs w:val="19"/>
              </w:rPr>
              <w:t>-Ts fulfill this role?</w:t>
            </w:r>
          </w:p>
          <w:p w14:paraId="6C79DC90" w14:textId="77777777" w:rsidR="005758E4" w:rsidRDefault="00000000">
            <w:pPr>
              <w:pStyle w:val="ListParagraph"/>
              <w:numPr>
                <w:ilvl w:val="0"/>
                <w:numId w:val="2"/>
              </w:numPr>
            </w:pPr>
            <w:r>
              <w:rPr>
                <w:sz w:val="19"/>
                <w:szCs w:val="19"/>
              </w:rPr>
              <w:t xml:space="preserve">If using </w:t>
            </w:r>
            <w:proofErr w:type="spellStart"/>
            <w:r>
              <w:rPr>
                <w:sz w:val="19"/>
                <w:szCs w:val="19"/>
              </w:rPr>
              <w:t>BHTs</w:t>
            </w:r>
            <w:proofErr w:type="spellEnd"/>
            <w:r>
              <w:rPr>
                <w:sz w:val="19"/>
                <w:szCs w:val="19"/>
              </w:rPr>
              <w:t xml:space="preserve">, what is your plan for hiring, onboarding, and training them in the required DBHDS </w:t>
            </w:r>
            <w:proofErr w:type="spellStart"/>
            <w:r>
              <w:rPr>
                <w:sz w:val="19"/>
                <w:szCs w:val="19"/>
              </w:rPr>
              <w:t>BHT</w:t>
            </w:r>
            <w:proofErr w:type="spellEnd"/>
            <w:r>
              <w:rPr>
                <w:sz w:val="19"/>
                <w:szCs w:val="19"/>
              </w:rPr>
              <w:t xml:space="preserve"> Academy and </w:t>
            </w:r>
            <w:proofErr w:type="spellStart"/>
            <w:r>
              <w:rPr>
                <w:sz w:val="19"/>
                <w:szCs w:val="19"/>
              </w:rPr>
              <w:t>CPST</w:t>
            </w:r>
            <w:proofErr w:type="spellEnd"/>
            <w:r>
              <w:rPr>
                <w:sz w:val="19"/>
                <w:szCs w:val="19"/>
              </w:rPr>
              <w:t xml:space="preserve"> Intermediate Skills Curriculum?</w:t>
            </w:r>
          </w:p>
          <w:p w14:paraId="1A0F70A2" w14:textId="77777777" w:rsidR="005758E4" w:rsidRDefault="00000000">
            <w:pPr>
              <w:pStyle w:val="ListParagraph"/>
              <w:numPr>
                <w:ilvl w:val="0"/>
                <w:numId w:val="2"/>
              </w:numPr>
            </w:pPr>
            <w:r>
              <w:rPr>
                <w:sz w:val="19"/>
                <w:szCs w:val="19"/>
              </w:rPr>
              <w:t>How will your agency ensure that all rehabilitation skills practice is consistently delivered in-person and one-to-one? What scheduling and documentation structures support this?</w:t>
            </w:r>
          </w:p>
          <w:p w14:paraId="5D60B51E" w14:textId="77777777" w:rsidR="005758E4" w:rsidRDefault="00000000">
            <w:pPr>
              <w:pStyle w:val="ListParagraph"/>
              <w:numPr>
                <w:ilvl w:val="0"/>
                <w:numId w:val="2"/>
              </w:numPr>
            </w:pPr>
            <w:r>
              <w:rPr>
                <w:sz w:val="19"/>
                <w:szCs w:val="19"/>
              </w:rPr>
              <w:t>What policies will govern coordination between the staff providing assessment/treatment planning/psychotherapy and those providing rehabilitation skills practice, to ensure genuine collaborative behavioral health integration?</w:t>
            </w:r>
          </w:p>
        </w:tc>
      </w:tr>
      <w:tr w:rsidR="005758E4" w14:paraId="7DF800B0"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100" w:type="dxa"/>
              <w:left w:w="140" w:type="dxa"/>
              <w:bottom w:w="100" w:type="dxa"/>
              <w:right w:w="140" w:type="dxa"/>
            </w:tcMar>
          </w:tcPr>
          <w:p w14:paraId="44C1DD15" w14:textId="77777777" w:rsidR="005758E4" w:rsidRDefault="00000000">
            <w:r>
              <w:rPr>
                <w:b/>
                <w:bCs/>
                <w:sz w:val="19"/>
                <w:szCs w:val="19"/>
              </w:rPr>
              <w:t xml:space="preserve">Self-Assessment:  </w:t>
            </w:r>
            <w:r>
              <w:rPr>
                <w:sz w:val="19"/>
                <w:szCs w:val="19"/>
              </w:rPr>
              <w:t>☐ Already meeting this requirement     ☐ Minimal changes needed to meet     ☐ Significant change to address</w:t>
            </w:r>
          </w:p>
          <w:p w14:paraId="5C4B4C70" w14:textId="77777777" w:rsidR="005758E4" w:rsidRDefault="00000000">
            <w:r>
              <w:rPr>
                <w:b/>
                <w:bCs/>
                <w:sz w:val="19"/>
                <w:szCs w:val="19"/>
              </w:rPr>
              <w:t>Notes / Action Items:</w:t>
            </w:r>
          </w:p>
          <w:p w14:paraId="4FC04E69" w14:textId="77777777" w:rsidR="005758E4" w:rsidRDefault="00000000">
            <w:r>
              <w:rPr>
                <w:sz w:val="28"/>
                <w:szCs w:val="28"/>
              </w:rPr>
              <w:t xml:space="preserve"> </w:t>
            </w:r>
          </w:p>
          <w:p w14:paraId="1F8CF74D" w14:textId="77777777" w:rsidR="005758E4" w:rsidRDefault="00000000">
            <w:r>
              <w:rPr>
                <w:sz w:val="28"/>
                <w:szCs w:val="28"/>
              </w:rPr>
              <w:t xml:space="preserve"> </w:t>
            </w:r>
          </w:p>
        </w:tc>
      </w:tr>
    </w:tbl>
    <w:p w14:paraId="2E3F573A" w14:textId="77777777" w:rsidR="005758E4" w:rsidRDefault="005758E4">
      <w:pPr>
        <w:spacing w:before="300" w:after="60"/>
      </w:pPr>
    </w:p>
    <w:sectPr w:rsidR="005758E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D4C93"/>
    <w:multiLevelType w:val="hybridMultilevel"/>
    <w:tmpl w:val="E9A4CF36"/>
    <w:lvl w:ilvl="0" w:tplc="F6BC41B2">
      <w:start w:val="1"/>
      <w:numFmt w:val="bullet"/>
      <w:lvlText w:val="•"/>
      <w:lvlJc w:val="left"/>
      <w:pPr>
        <w:ind w:left="540" w:hanging="260"/>
      </w:pPr>
    </w:lvl>
    <w:lvl w:ilvl="1" w:tplc="BE96318C">
      <w:numFmt w:val="decimal"/>
      <w:lvlText w:val=""/>
      <w:lvlJc w:val="left"/>
    </w:lvl>
    <w:lvl w:ilvl="2" w:tplc="2D6ABAF2">
      <w:numFmt w:val="decimal"/>
      <w:lvlText w:val=""/>
      <w:lvlJc w:val="left"/>
    </w:lvl>
    <w:lvl w:ilvl="3" w:tplc="806E7B04">
      <w:numFmt w:val="decimal"/>
      <w:lvlText w:val=""/>
      <w:lvlJc w:val="left"/>
    </w:lvl>
    <w:lvl w:ilvl="4" w:tplc="C4C8C78A">
      <w:numFmt w:val="decimal"/>
      <w:lvlText w:val=""/>
      <w:lvlJc w:val="left"/>
    </w:lvl>
    <w:lvl w:ilvl="5" w:tplc="8572D2E4">
      <w:numFmt w:val="decimal"/>
      <w:lvlText w:val=""/>
      <w:lvlJc w:val="left"/>
    </w:lvl>
    <w:lvl w:ilvl="6" w:tplc="206878C0">
      <w:numFmt w:val="decimal"/>
      <w:lvlText w:val=""/>
      <w:lvlJc w:val="left"/>
    </w:lvl>
    <w:lvl w:ilvl="7" w:tplc="CFD24EAC">
      <w:numFmt w:val="decimal"/>
      <w:lvlText w:val=""/>
      <w:lvlJc w:val="left"/>
    </w:lvl>
    <w:lvl w:ilvl="8" w:tplc="726066B8">
      <w:numFmt w:val="decimal"/>
      <w:lvlText w:val=""/>
      <w:lvlJc w:val="left"/>
    </w:lvl>
  </w:abstractNum>
  <w:abstractNum w:abstractNumId="1" w15:restartNumberingAfterBreak="0">
    <w:nsid w:val="6559474B"/>
    <w:multiLevelType w:val="hybridMultilevel"/>
    <w:tmpl w:val="CBC6E3F0"/>
    <w:lvl w:ilvl="0" w:tplc="F5CE7450">
      <w:start w:val="1"/>
      <w:numFmt w:val="bullet"/>
      <w:lvlText w:val="●"/>
      <w:lvlJc w:val="left"/>
      <w:pPr>
        <w:ind w:left="720" w:hanging="360"/>
      </w:pPr>
    </w:lvl>
    <w:lvl w:ilvl="1" w:tplc="7A105200">
      <w:start w:val="1"/>
      <w:numFmt w:val="bullet"/>
      <w:lvlText w:val="○"/>
      <w:lvlJc w:val="left"/>
      <w:pPr>
        <w:ind w:left="1440" w:hanging="360"/>
      </w:pPr>
    </w:lvl>
    <w:lvl w:ilvl="2" w:tplc="1A34B9EC">
      <w:start w:val="1"/>
      <w:numFmt w:val="bullet"/>
      <w:lvlText w:val="■"/>
      <w:lvlJc w:val="left"/>
      <w:pPr>
        <w:ind w:left="2160" w:hanging="360"/>
      </w:pPr>
    </w:lvl>
    <w:lvl w:ilvl="3" w:tplc="263061C0">
      <w:start w:val="1"/>
      <w:numFmt w:val="bullet"/>
      <w:lvlText w:val="●"/>
      <w:lvlJc w:val="left"/>
      <w:pPr>
        <w:ind w:left="2880" w:hanging="360"/>
      </w:pPr>
    </w:lvl>
    <w:lvl w:ilvl="4" w:tplc="94ECB86E">
      <w:start w:val="1"/>
      <w:numFmt w:val="bullet"/>
      <w:lvlText w:val="○"/>
      <w:lvlJc w:val="left"/>
      <w:pPr>
        <w:ind w:left="3600" w:hanging="360"/>
      </w:pPr>
    </w:lvl>
    <w:lvl w:ilvl="5" w:tplc="CA20A436">
      <w:start w:val="1"/>
      <w:numFmt w:val="bullet"/>
      <w:lvlText w:val="■"/>
      <w:lvlJc w:val="left"/>
      <w:pPr>
        <w:ind w:left="4320" w:hanging="360"/>
      </w:pPr>
    </w:lvl>
    <w:lvl w:ilvl="6" w:tplc="2E7A8C50">
      <w:start w:val="1"/>
      <w:numFmt w:val="bullet"/>
      <w:lvlText w:val="●"/>
      <w:lvlJc w:val="left"/>
      <w:pPr>
        <w:ind w:left="5040" w:hanging="360"/>
      </w:pPr>
    </w:lvl>
    <w:lvl w:ilvl="7" w:tplc="80D4C692">
      <w:start w:val="1"/>
      <w:numFmt w:val="bullet"/>
      <w:lvlText w:val="●"/>
      <w:lvlJc w:val="left"/>
      <w:pPr>
        <w:ind w:left="5760" w:hanging="360"/>
      </w:pPr>
    </w:lvl>
    <w:lvl w:ilvl="8" w:tplc="4AEC9C98">
      <w:start w:val="1"/>
      <w:numFmt w:val="bullet"/>
      <w:lvlText w:val="●"/>
      <w:lvlJc w:val="left"/>
      <w:pPr>
        <w:ind w:left="6480" w:hanging="360"/>
      </w:pPr>
    </w:lvl>
  </w:abstractNum>
  <w:num w:numId="1" w16cid:durableId="1160737288">
    <w:abstractNumId w:val="1"/>
    <w:lvlOverride w:ilvl="0">
      <w:startOverride w:val="1"/>
    </w:lvlOverride>
  </w:num>
  <w:num w:numId="2" w16cid:durableId="6438503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E4"/>
    <w:rsid w:val="000D3D8E"/>
    <w:rsid w:val="00170EEF"/>
    <w:rsid w:val="00536968"/>
    <w:rsid w:val="00575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8C10"/>
  <w15:docId w15:val="{5754A496-E000-4595-AD5C-8DAEDCF5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4E79"/>
      <w:sz w:val="32"/>
      <w:szCs w:val="32"/>
    </w:rPr>
  </w:style>
  <w:style w:type="paragraph" w:styleId="Heading2">
    <w:name w:val="heading 2"/>
    <w:uiPriority w:val="9"/>
    <w:semiHidden/>
    <w:unhideWhenUsed/>
    <w:qFormat/>
    <w:pPr>
      <w:spacing w:before="200" w:after="100"/>
      <w:outlineLvl w:val="1"/>
    </w:pPr>
    <w:rPr>
      <w:b/>
      <w:bCs/>
      <w:color w:val="2E75B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5567</Words>
  <Characters>31738</Characters>
  <Application>Microsoft Office Word</Application>
  <DocSecurity>0</DocSecurity>
  <Lines>264</Lines>
  <Paragraphs>74</Paragraphs>
  <ScaleCrop>false</ScaleCrop>
  <Company>VITA</Company>
  <LinksUpToDate>false</LinksUpToDate>
  <CharactersWithSpaces>37231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Reed, Laura (DMAS)</cp:lastModifiedBy>
  <cp:revision>2</cp:revision>
  <dcterms:created xsi:type="dcterms:W3CDTF">2026-06-08T18:27:00Z</dcterms:created>
  <dcterms:modified xsi:type="dcterms:W3CDTF">2026-06-08T20:22:00Z</dcterms:modified>
</cp:coreProperties>
</file>